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4" w:rsidRDefault="00120A94" w:rsidP="00120A94">
      <w:pPr>
        <w:rPr>
          <w:b/>
          <w:sz w:val="28"/>
          <w:szCs w:val="28"/>
        </w:rPr>
      </w:pPr>
      <w:r>
        <w:t xml:space="preserve">                                                        </w:t>
      </w:r>
      <w:r>
        <w:rPr>
          <w:b/>
          <w:sz w:val="28"/>
          <w:szCs w:val="28"/>
        </w:rPr>
        <w:t>Протокол № 2</w:t>
      </w:r>
    </w:p>
    <w:p w:rsidR="00120A94" w:rsidRDefault="00120A94" w:rsidP="00120A94">
      <w:pPr>
        <w:tabs>
          <w:tab w:val="left" w:pos="3044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Заседания Совета директоров</w:t>
      </w:r>
      <w:r>
        <w:rPr>
          <w:sz w:val="28"/>
          <w:szCs w:val="28"/>
        </w:rPr>
        <w:tab/>
      </w:r>
    </w:p>
    <w:p w:rsidR="00120A94" w:rsidRDefault="00120A94" w:rsidP="00120A94">
      <w:pPr>
        <w:tabs>
          <w:tab w:val="left" w:pos="30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ОАО «Новоаннинский завод «ЭМА»</w:t>
      </w:r>
    </w:p>
    <w:p w:rsidR="00120A94" w:rsidRDefault="00120A94" w:rsidP="00120A94">
      <w:pPr>
        <w:tabs>
          <w:tab w:val="left" w:pos="3044"/>
        </w:tabs>
        <w:rPr>
          <w:sz w:val="28"/>
          <w:szCs w:val="28"/>
        </w:rPr>
      </w:pPr>
    </w:p>
    <w:p w:rsidR="00120A94" w:rsidRDefault="00120A94" w:rsidP="00120A94">
      <w:pPr>
        <w:tabs>
          <w:tab w:val="left" w:pos="3044"/>
        </w:tabs>
      </w:pPr>
      <w:r>
        <w:t xml:space="preserve">Место проведения: </w:t>
      </w:r>
      <w:proofErr w:type="gramStart"/>
      <w:r>
        <w:t>г</w:t>
      </w:r>
      <w:proofErr w:type="gramEnd"/>
      <w:r>
        <w:t xml:space="preserve"> Новоаннинский                             Дата проведения: 07.03.2012 г.</w:t>
      </w:r>
    </w:p>
    <w:p w:rsidR="00120A94" w:rsidRDefault="00120A94" w:rsidP="00120A94">
      <w:pPr>
        <w:tabs>
          <w:tab w:val="left" w:pos="5564"/>
          <w:tab w:val="left" w:pos="6627"/>
        </w:tabs>
      </w:pPr>
      <w:r>
        <w:t xml:space="preserve">     </w:t>
      </w:r>
      <w:proofErr w:type="spellStart"/>
      <w:r>
        <w:t>пер</w:t>
      </w:r>
      <w:proofErr w:type="gramStart"/>
      <w:r>
        <w:t>.К</w:t>
      </w:r>
      <w:proofErr w:type="gramEnd"/>
      <w:r>
        <w:t>расные</w:t>
      </w:r>
      <w:proofErr w:type="spellEnd"/>
      <w:r>
        <w:t xml:space="preserve"> Баррикады,32</w:t>
      </w:r>
      <w:r>
        <w:tab/>
        <w:t>Время проведения: 13час.15мин</w:t>
      </w:r>
      <w:r>
        <w:tab/>
      </w:r>
    </w:p>
    <w:p w:rsidR="00120A94" w:rsidRPr="004F57F2" w:rsidRDefault="00026248" w:rsidP="00120A94">
      <w:r>
        <w:t xml:space="preserve">                                                                              </w:t>
      </w:r>
    </w:p>
    <w:p w:rsidR="00120A94" w:rsidRDefault="00120A94" w:rsidP="00120A94">
      <w:r>
        <w:t>Присутствовали: Председатель Совета директоров             Железнова Н.</w:t>
      </w:r>
      <w:proofErr w:type="gramStart"/>
      <w:r>
        <w:t>С</w:t>
      </w:r>
      <w:proofErr w:type="gramEnd"/>
    </w:p>
    <w:p w:rsidR="00120A94" w:rsidRDefault="00120A94" w:rsidP="00120A94">
      <w:r>
        <w:t xml:space="preserve">                             Секретарь Совета директоров                    Тимченко Л.Г.</w:t>
      </w:r>
    </w:p>
    <w:p w:rsidR="00120A94" w:rsidRDefault="00120A94" w:rsidP="00120A94">
      <w:r>
        <w:t xml:space="preserve">                             Члены Совета директоров                          </w:t>
      </w:r>
      <w:proofErr w:type="gramStart"/>
      <w:r>
        <w:t>Александрин</w:t>
      </w:r>
      <w:proofErr w:type="gramEnd"/>
      <w:r>
        <w:t xml:space="preserve"> А.В</w:t>
      </w:r>
    </w:p>
    <w:p w:rsidR="00120A94" w:rsidRDefault="00120A94" w:rsidP="00120A94">
      <w:r>
        <w:t xml:space="preserve">                                                                                                    Красиков В.</w:t>
      </w:r>
      <w:proofErr w:type="gramStart"/>
      <w:r>
        <w:t>С</w:t>
      </w:r>
      <w:proofErr w:type="gramEnd"/>
    </w:p>
    <w:p w:rsidR="00120A94" w:rsidRDefault="00120A94" w:rsidP="00120A94">
      <w:r>
        <w:t xml:space="preserve">                                                                                                    Тимченко С.А.</w:t>
      </w:r>
    </w:p>
    <w:p w:rsidR="00026248" w:rsidRDefault="00026248" w:rsidP="00120A94"/>
    <w:p w:rsidR="00120A94" w:rsidRDefault="00120A94" w:rsidP="00120A94">
      <w:r>
        <w:t>Заседание открыла председатель Совета директоров Общества Железнова Н.С., которая доложила</w:t>
      </w:r>
      <w:proofErr w:type="gramStart"/>
      <w:r>
        <w:t xml:space="preserve"> ,</w:t>
      </w:r>
      <w:proofErr w:type="gramEnd"/>
      <w:r>
        <w:t xml:space="preserve"> что из пяти членов Совета директоров присутствуют 5 членов Совета директоров Общества. Кворум для проведения заседания Совета директоров имеется.</w:t>
      </w:r>
    </w:p>
    <w:p w:rsidR="00120A94" w:rsidRDefault="00120A94" w:rsidP="00120A94"/>
    <w:p w:rsidR="00120A94" w:rsidRPr="004F57F2" w:rsidRDefault="00120A94" w:rsidP="00120A94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4F57F2">
        <w:rPr>
          <w:b/>
          <w:sz w:val="28"/>
          <w:szCs w:val="28"/>
        </w:rPr>
        <w:t>Повестка дня.</w:t>
      </w:r>
    </w:p>
    <w:p w:rsidR="00120A94" w:rsidRDefault="00120A94" w:rsidP="00120A94">
      <w:pPr>
        <w:rPr>
          <w:b/>
        </w:rPr>
      </w:pPr>
    </w:p>
    <w:p w:rsidR="00120A94" w:rsidRDefault="00120A94" w:rsidP="00120A94">
      <w:pPr>
        <w:rPr>
          <w:b/>
        </w:rPr>
      </w:pPr>
      <w:r>
        <w:rPr>
          <w:b/>
        </w:rPr>
        <w:t>1.  Созыв годового Общего собрания акционеров Общества по итогам финансово-хозяйственной деятельности за 2011 год.</w:t>
      </w:r>
    </w:p>
    <w:p w:rsidR="00120A94" w:rsidRDefault="00120A94" w:rsidP="00120A94">
      <w:pPr>
        <w:rPr>
          <w:b/>
        </w:rPr>
      </w:pPr>
      <w:r>
        <w:rPr>
          <w:b/>
        </w:rPr>
        <w:t>2.Утверждение даты, места, времени проведения годового Общего собрания акционеров ОАО «Новоаннинский завод</w:t>
      </w:r>
      <w:r w:rsidR="00026248">
        <w:rPr>
          <w:b/>
        </w:rPr>
        <w:t xml:space="preserve"> «</w:t>
      </w:r>
      <w:r>
        <w:rPr>
          <w:b/>
        </w:rPr>
        <w:t>ЭМА».</w:t>
      </w:r>
    </w:p>
    <w:p w:rsidR="00120A94" w:rsidRDefault="00120A94" w:rsidP="00120A94">
      <w:pPr>
        <w:rPr>
          <w:b/>
        </w:rPr>
      </w:pPr>
      <w:r>
        <w:rPr>
          <w:b/>
        </w:rPr>
        <w:t>3. Утверждение даты составления списка лиц, имеющих право на участие в годовом Общем собрании акционеров ОАО «Новоаннинский завод</w:t>
      </w:r>
      <w:r w:rsidR="00026248">
        <w:rPr>
          <w:b/>
        </w:rPr>
        <w:t xml:space="preserve"> «</w:t>
      </w:r>
      <w:r>
        <w:rPr>
          <w:b/>
        </w:rPr>
        <w:t>ЭМА»</w:t>
      </w:r>
    </w:p>
    <w:p w:rsidR="00120A94" w:rsidRDefault="00120A94" w:rsidP="00120A94">
      <w:pPr>
        <w:rPr>
          <w:b/>
        </w:rPr>
      </w:pPr>
      <w:r>
        <w:rPr>
          <w:b/>
        </w:rPr>
        <w:t>4.Утверждение порядка сообщения акционерам о проведении годового Общего собрания акционеров и текста информационного сообщения акционерам о проведении годового Общего собрания акционеров ОАО «Новоаннинский завод «ЭМА»</w:t>
      </w:r>
    </w:p>
    <w:p w:rsidR="00120A94" w:rsidRDefault="00120A94" w:rsidP="00120A94">
      <w:pPr>
        <w:rPr>
          <w:b/>
        </w:rPr>
      </w:pPr>
      <w:r>
        <w:rPr>
          <w:b/>
        </w:rPr>
        <w:t>5.Утверждение  перечня информации (материалов), 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Общества.</w:t>
      </w:r>
    </w:p>
    <w:p w:rsidR="00120A94" w:rsidRDefault="00120A94" w:rsidP="00120A94">
      <w:pPr>
        <w:rPr>
          <w:b/>
        </w:rPr>
      </w:pPr>
      <w:r>
        <w:rPr>
          <w:b/>
        </w:rPr>
        <w:t>6. Утверждение порядка ознакомления с информацией, подлежащей предоставлению лицам, имеющим право на участие в годовом Общем собрании акционеров, при подготовке к его проведению.</w:t>
      </w:r>
    </w:p>
    <w:p w:rsidR="00120A94" w:rsidRDefault="00120A94" w:rsidP="00120A94">
      <w:pPr>
        <w:rPr>
          <w:b/>
        </w:rPr>
      </w:pPr>
      <w:r>
        <w:rPr>
          <w:b/>
        </w:rPr>
        <w:t>7. Утверждение повестки дня годового Общего собрания акционеров ОАО «Новоаннинский завод «ЭМА»</w:t>
      </w:r>
    </w:p>
    <w:p w:rsidR="00120A94" w:rsidRDefault="00120A94" w:rsidP="00120A94">
      <w:pPr>
        <w:rPr>
          <w:b/>
        </w:rPr>
      </w:pPr>
      <w:r>
        <w:rPr>
          <w:b/>
        </w:rPr>
        <w:t>8. Утверждение формулировок решений по вопросам повестки дня годового Общего собрания акционеров ОАО « Новоаннинский завод « ЭМА».</w:t>
      </w:r>
    </w:p>
    <w:p w:rsidR="00120A94" w:rsidRDefault="00120A94" w:rsidP="00120A94">
      <w:pPr>
        <w:tabs>
          <w:tab w:val="left" w:pos="1031"/>
        </w:tabs>
      </w:pPr>
      <w:r>
        <w:t xml:space="preserve">     </w:t>
      </w:r>
      <w:r w:rsidRPr="000633B0">
        <w:t>1)</w:t>
      </w:r>
      <w:r>
        <w:t>Утверждение регламента.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 </w:t>
      </w:r>
      <w:r>
        <w:t>2) Утверждение годового отчета Общества по итогам работы за 2011 год.</w:t>
      </w:r>
    </w:p>
    <w:p w:rsidR="00120A94" w:rsidRDefault="00120A94" w:rsidP="00120A94">
      <w:pPr>
        <w:tabs>
          <w:tab w:val="left" w:pos="1031"/>
        </w:tabs>
      </w:pPr>
      <w:r>
        <w:t xml:space="preserve">    3) Утверждение годовой бухгалтерской отчетности за 2011 год, в том числе отчета о прибылях и убытка</w:t>
      </w:r>
      <w:proofErr w:type="gramStart"/>
      <w:r>
        <w:t>х(</w:t>
      </w:r>
      <w:proofErr w:type="gramEnd"/>
      <w:r>
        <w:t xml:space="preserve">счета прибылей и убытков) Общества, распределение прибыли за 2011год, в том числе выплата (объявление) дивидендов по результатам финансового года. </w:t>
      </w:r>
    </w:p>
    <w:p w:rsidR="00120A94" w:rsidRDefault="00120A94" w:rsidP="00120A94">
      <w:pPr>
        <w:tabs>
          <w:tab w:val="left" w:pos="1031"/>
        </w:tabs>
      </w:pPr>
      <w:r>
        <w:t xml:space="preserve">    4</w:t>
      </w:r>
      <w:r w:rsidRPr="003F3C25">
        <w:t>) Избрание членов счетной комиссии Общества</w:t>
      </w:r>
      <w:r>
        <w:t>.</w:t>
      </w:r>
    </w:p>
    <w:p w:rsidR="00120A94" w:rsidRDefault="00120A94" w:rsidP="00120A94">
      <w:pPr>
        <w:tabs>
          <w:tab w:val="left" w:pos="1031"/>
        </w:tabs>
      </w:pPr>
      <w:r>
        <w:t xml:space="preserve">    5</w:t>
      </w:r>
      <w:r w:rsidRPr="003F3C25">
        <w:t xml:space="preserve">) Избрание членов </w:t>
      </w:r>
      <w:r>
        <w:t>ревизионной</w:t>
      </w:r>
      <w:r w:rsidRPr="003F3C25">
        <w:t xml:space="preserve"> комиссии Общества</w:t>
      </w:r>
      <w:r>
        <w:t>.</w:t>
      </w:r>
    </w:p>
    <w:p w:rsidR="00120A94" w:rsidRDefault="00120A94" w:rsidP="00120A94">
      <w:pPr>
        <w:tabs>
          <w:tab w:val="left" w:pos="1031"/>
        </w:tabs>
      </w:pPr>
      <w:r>
        <w:t xml:space="preserve">    6) Избрание единоличного исполнительного органа Общества (Генерального директора).</w:t>
      </w:r>
    </w:p>
    <w:p w:rsidR="00120A94" w:rsidRDefault="00120A94" w:rsidP="00120A94">
      <w:pPr>
        <w:tabs>
          <w:tab w:val="left" w:pos="1031"/>
        </w:tabs>
      </w:pPr>
      <w:r>
        <w:t xml:space="preserve">    </w:t>
      </w:r>
      <w:r w:rsidRPr="003F3C25">
        <w:t>7) Назначение ответственного за подписание договора с избранным Генеральным директором.</w:t>
      </w:r>
    </w:p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         Лист 1.</w:t>
      </w:r>
    </w:p>
    <w:p w:rsidR="00120A94" w:rsidRDefault="00120A94" w:rsidP="00120A94">
      <w:pPr>
        <w:tabs>
          <w:tab w:val="left" w:pos="1031"/>
        </w:tabs>
      </w:pPr>
      <w:r>
        <w:lastRenderedPageBreak/>
        <w:t xml:space="preserve">        8) Избрание членов Совета директоров Общества</w:t>
      </w:r>
    </w:p>
    <w:p w:rsidR="00120A94" w:rsidRDefault="00120A94" w:rsidP="00120A94">
      <w:pPr>
        <w:tabs>
          <w:tab w:val="left" w:pos="1031"/>
        </w:tabs>
      </w:pPr>
      <w:r>
        <w:t xml:space="preserve">        9) Определение размера вознаграждения членам Совета директоров Общества за исполнение ими функций членов Совета директоров.</w:t>
      </w:r>
    </w:p>
    <w:p w:rsidR="00120A94" w:rsidRDefault="00120A94" w:rsidP="00120A94">
      <w:pPr>
        <w:rPr>
          <w:b/>
        </w:rPr>
      </w:pPr>
      <w:r>
        <w:t xml:space="preserve">       10.) Утверждение аудитора  Общества.  </w:t>
      </w:r>
    </w:p>
    <w:p w:rsidR="00120A94" w:rsidRDefault="00120A94" w:rsidP="00120A94">
      <w:pPr>
        <w:rPr>
          <w:b/>
        </w:rPr>
      </w:pPr>
      <w:r>
        <w:rPr>
          <w:b/>
        </w:rPr>
        <w:t>9. Утверждение формы и текста бюллетеней для голосования по вопросам повестки дня на годовом Общем собрании акционеров ОАО « Новоаннинский завод « ЭМА».</w:t>
      </w:r>
    </w:p>
    <w:p w:rsidR="00120A94" w:rsidRDefault="00120A94" w:rsidP="00120A94">
      <w:pPr>
        <w:rPr>
          <w:b/>
        </w:rPr>
      </w:pPr>
      <w:r>
        <w:rPr>
          <w:b/>
        </w:rPr>
        <w:t>10. Утверждение персонального состава президиума Общего собрания.</w:t>
      </w:r>
    </w:p>
    <w:p w:rsidR="00120A94" w:rsidRDefault="00120A94" w:rsidP="00120A94">
      <w:pPr>
        <w:rPr>
          <w:b/>
        </w:rPr>
      </w:pPr>
      <w:r>
        <w:rPr>
          <w:b/>
        </w:rPr>
        <w:t>11. Предварительное утверждение годового отчета Общества за 2011 год.</w:t>
      </w:r>
    </w:p>
    <w:p w:rsidR="00120A94" w:rsidRDefault="00120A94" w:rsidP="00120A94">
      <w:pPr>
        <w:rPr>
          <w:b/>
        </w:rPr>
      </w:pPr>
    </w:p>
    <w:p w:rsidR="00120A94" w:rsidRPr="00955D95" w:rsidRDefault="00120A94" w:rsidP="00120A94">
      <w:pPr>
        <w:rPr>
          <w:b/>
        </w:rPr>
      </w:pPr>
      <w:r>
        <w:rPr>
          <w:b/>
        </w:rPr>
        <w:t xml:space="preserve"> </w:t>
      </w:r>
      <w:r w:rsidRPr="008D21C6">
        <w:rPr>
          <w:b/>
          <w:sz w:val="28"/>
          <w:szCs w:val="28"/>
        </w:rPr>
        <w:t>1.</w:t>
      </w:r>
      <w:r>
        <w:rPr>
          <w:b/>
        </w:rPr>
        <w:t xml:space="preserve">  Созыв годового Общего собрания акционеров Общества по итогам финансово- хозяйственной деятельности за 2011 год.</w:t>
      </w:r>
    </w:p>
    <w:p w:rsidR="00120A94" w:rsidRDefault="00120A94" w:rsidP="00120A94">
      <w:pPr>
        <w:tabs>
          <w:tab w:val="left" w:pos="1031"/>
        </w:tabs>
      </w:pPr>
      <w:r w:rsidRPr="00955D95">
        <w:rPr>
          <w:b/>
        </w:rPr>
        <w:t xml:space="preserve">   </w:t>
      </w:r>
      <w:r>
        <w:t xml:space="preserve"> </w:t>
      </w:r>
      <w:r w:rsidRPr="00955D95">
        <w:rPr>
          <w:b/>
        </w:rPr>
        <w:t>По первому вопросу</w:t>
      </w:r>
      <w:r>
        <w:t xml:space="preserve"> повестки дня выступила Председатель Совета директоров Общества Железнова Н.С., которая доложила</w:t>
      </w:r>
      <w:proofErr w:type="gramStart"/>
      <w:r>
        <w:t xml:space="preserve"> .</w:t>
      </w:r>
      <w:proofErr w:type="gramEnd"/>
      <w:r>
        <w:t xml:space="preserve"> что в определенный Федеральным законом «Об акционерных обществах» и Уставом Общества срок, необходимо провести годовое Общее собрание акционеров по итогам финансово-хозяйственной деятельности за 2011 год.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t xml:space="preserve">         </w:t>
      </w:r>
      <w:proofErr w:type="gramStart"/>
      <w:r>
        <w:t xml:space="preserve">Председателем Совета директоров предложено созвать и провести 6 апреля 2012 г.  годовое Общее собрание акционеров </w:t>
      </w:r>
      <w:r>
        <w:rPr>
          <w:b/>
        </w:rPr>
        <w:t xml:space="preserve">в форме собрания (совместное присутствие акционеров для обсуждения вопросов повестки дня и принятия решений по вопросам, поставленным на голосование без предварительного направления бюллетеней для голосования до проведения Общего собрания акционеров. </w:t>
      </w:r>
      <w:proofErr w:type="gramEnd"/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</w:pPr>
      <w:r>
        <w:t xml:space="preserve">     Заслушав сообщения Председателя Совета директоров Общества Железновой Н.С и обсудив вопрос повестки дня,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t xml:space="preserve">                                              </w:t>
      </w:r>
      <w:r>
        <w:rPr>
          <w:b/>
        </w:rPr>
        <w:t>Вопрос, поставленный на голосование: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proofErr w:type="gramStart"/>
      <w:r>
        <w:rPr>
          <w:b/>
        </w:rPr>
        <w:t>Принять предложение Председателя Совета директоров о созыве и проведении годового Общего собрания  акционеров ОАО « Новоаннинский завод « ЭМА»</w:t>
      </w:r>
      <w:r w:rsidRPr="00955D95">
        <w:rPr>
          <w:b/>
        </w:rPr>
        <w:t xml:space="preserve"> </w:t>
      </w:r>
      <w:r>
        <w:rPr>
          <w:b/>
        </w:rPr>
        <w:t xml:space="preserve">в форме собрания (совместное присутствие акционеров для обсуждения вопросов повестки дня и принятия решений по вопросам, поставленным на голосование без предварительного направления бюллетеней для голосования до проведения Общего собрания акционеров. </w:t>
      </w:r>
      <w:proofErr w:type="gramEnd"/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   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>
        <w:t xml:space="preserve">1.Созвать годовое Общее собрание акционеров Общества </w:t>
      </w:r>
      <w:r w:rsidRPr="003F3C25">
        <w:t>по итогам финансово-хозяйственной деятельности за 2011 год</w:t>
      </w:r>
      <w:r>
        <w:t xml:space="preserve"> </w:t>
      </w:r>
    </w:p>
    <w:p w:rsidR="00120A94" w:rsidRDefault="00120A94" w:rsidP="00120A94">
      <w:pPr>
        <w:tabs>
          <w:tab w:val="left" w:pos="1031"/>
        </w:tabs>
      </w:pPr>
      <w:r>
        <w:t xml:space="preserve">2. </w:t>
      </w:r>
      <w:proofErr w:type="gramStart"/>
      <w:r>
        <w:t xml:space="preserve">Определить форму проведения собрания: </w:t>
      </w:r>
      <w:r w:rsidRPr="003F3C25">
        <w:t>собрани</w:t>
      </w:r>
      <w:r>
        <w:t>е</w:t>
      </w:r>
      <w:r w:rsidRPr="003F3C25">
        <w:t xml:space="preserve"> (совместное присутствие акционеров для обсуждения вопросов повестки дня и принятия решений по вопросам, поставленным на голосование без предварительного направления бюллетеней для голосования до проведения Общего собрания акционеров.</w:t>
      </w:r>
      <w:proofErr w:type="gramEnd"/>
      <w:r>
        <w:t xml:space="preserve">                                           </w:t>
      </w:r>
      <w:r w:rsidRPr="003F3C25">
        <w:t>Лист 2.</w:t>
      </w:r>
    </w:p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</w:t>
      </w: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lastRenderedPageBreak/>
        <w:t>2.</w:t>
      </w:r>
      <w:r>
        <w:rPr>
          <w:b/>
        </w:rPr>
        <w:t xml:space="preserve"> Утверждение даты, места, времени проведения годового Общего собрания акционеров ОАО «Новоаннинский завод</w:t>
      </w:r>
      <w:r w:rsidR="00D82571">
        <w:rPr>
          <w:b/>
        </w:rPr>
        <w:t xml:space="preserve"> «</w:t>
      </w:r>
      <w:r>
        <w:rPr>
          <w:b/>
        </w:rPr>
        <w:t>ЭМА».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По второму вопросу</w:t>
      </w:r>
      <w:r>
        <w:t xml:space="preserve"> повестки дня Железнова Н.С. проинформировала Совет директоров о возможных дате, месте и времени проведения годового Общего собрания акционеров ОАО « Новоаннинский завод</w:t>
      </w:r>
      <w:r w:rsidR="00D82571">
        <w:t xml:space="preserve"> «</w:t>
      </w:r>
      <w:r>
        <w:t>ЭМА»:</w:t>
      </w:r>
    </w:p>
    <w:p w:rsidR="00120A94" w:rsidRPr="00955D95" w:rsidRDefault="00120A94" w:rsidP="00120A94">
      <w:pPr>
        <w:tabs>
          <w:tab w:val="left" w:pos="1031"/>
        </w:tabs>
        <w:rPr>
          <w:b/>
        </w:rPr>
      </w:pPr>
      <w:r>
        <w:t xml:space="preserve">        дата проведения годового Общего собрания:  </w:t>
      </w:r>
      <w:r>
        <w:rPr>
          <w:b/>
        </w:rPr>
        <w:t>6</w:t>
      </w:r>
      <w:r w:rsidRPr="00955D95">
        <w:rPr>
          <w:b/>
        </w:rPr>
        <w:t xml:space="preserve"> апреля 201</w:t>
      </w:r>
      <w:r>
        <w:rPr>
          <w:b/>
        </w:rPr>
        <w:t>2</w:t>
      </w:r>
      <w:r w:rsidRPr="00955D95">
        <w:rPr>
          <w:b/>
        </w:rPr>
        <w:t xml:space="preserve"> г</w:t>
      </w:r>
      <w:r>
        <w:rPr>
          <w:b/>
        </w:rPr>
        <w:t xml:space="preserve">.                     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        время проведения годового Общего собрания: </w:t>
      </w:r>
      <w:r w:rsidRPr="003F3C25">
        <w:rPr>
          <w:b/>
        </w:rPr>
        <w:t>16 час.00 мин.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        время начала регистрации участников собрания</w:t>
      </w:r>
      <w:proofErr w:type="gramStart"/>
      <w:r>
        <w:t xml:space="preserve"> :</w:t>
      </w:r>
      <w:proofErr w:type="gramEnd"/>
      <w:r>
        <w:t xml:space="preserve"> </w:t>
      </w:r>
      <w:r w:rsidRPr="003F3C25">
        <w:rPr>
          <w:b/>
        </w:rPr>
        <w:t>15 час.00 мин.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        место проведения годового Общего собрания: </w:t>
      </w:r>
      <w:r w:rsidRPr="003F3C25">
        <w:rPr>
          <w:b/>
        </w:rPr>
        <w:t>г.</w:t>
      </w:r>
      <w:r w:rsidR="00D82571">
        <w:rPr>
          <w:b/>
        </w:rPr>
        <w:t xml:space="preserve"> </w:t>
      </w:r>
      <w:r w:rsidRPr="003F3C25">
        <w:rPr>
          <w:b/>
        </w:rPr>
        <w:t>Новоаннинский</w:t>
      </w:r>
      <w:proofErr w:type="gramStart"/>
      <w:r w:rsidRPr="003F3C25">
        <w:rPr>
          <w:b/>
        </w:rPr>
        <w:t xml:space="preserve"> ,</w:t>
      </w:r>
      <w:proofErr w:type="gramEnd"/>
      <w:r w:rsidRPr="003F3C25">
        <w:rPr>
          <w:b/>
        </w:rPr>
        <w:t xml:space="preserve"> пер.</w:t>
      </w:r>
      <w:r w:rsidR="00D82571">
        <w:rPr>
          <w:b/>
        </w:rPr>
        <w:t xml:space="preserve"> </w:t>
      </w:r>
      <w:r w:rsidRPr="003F3C25">
        <w:rPr>
          <w:b/>
        </w:rPr>
        <w:t xml:space="preserve">Красные </w:t>
      </w:r>
      <w:r>
        <w:rPr>
          <w:b/>
        </w:rPr>
        <w:t>Б</w:t>
      </w:r>
      <w:r w:rsidRPr="003F3C25">
        <w:rPr>
          <w:b/>
        </w:rPr>
        <w:t>аррикады,32 (актовый зал административного корпуса завода.).</w:t>
      </w:r>
    </w:p>
    <w:p w:rsidR="00120A94" w:rsidRDefault="00120A94" w:rsidP="00120A94">
      <w:pPr>
        <w:tabs>
          <w:tab w:val="left" w:pos="1031"/>
        </w:tabs>
      </w:pPr>
      <w:r>
        <w:t xml:space="preserve">                                               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                Вопрос, поставленный на голосование: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Утвердить</w:t>
      </w:r>
      <w:proofErr w:type="gramStart"/>
      <w:r>
        <w:rPr>
          <w:b/>
        </w:rPr>
        <w:t xml:space="preserve"> :</w:t>
      </w:r>
      <w:proofErr w:type="gramEnd"/>
      <w:r w:rsidRPr="003F3C25">
        <w:t xml:space="preserve"> </w:t>
      </w:r>
      <w:r w:rsidRPr="003F3C25">
        <w:rPr>
          <w:b/>
        </w:rPr>
        <w:t>дат</w:t>
      </w:r>
      <w:r>
        <w:rPr>
          <w:b/>
        </w:rPr>
        <w:t>у</w:t>
      </w:r>
      <w:r w:rsidRPr="003F3C25">
        <w:rPr>
          <w:b/>
        </w:rPr>
        <w:t>, мест</w:t>
      </w:r>
      <w:r>
        <w:rPr>
          <w:b/>
        </w:rPr>
        <w:t>о</w:t>
      </w:r>
      <w:r w:rsidRPr="003F3C25">
        <w:rPr>
          <w:b/>
        </w:rPr>
        <w:t>, врем</w:t>
      </w:r>
      <w:r>
        <w:rPr>
          <w:b/>
        </w:rPr>
        <w:t>я</w:t>
      </w:r>
      <w:r w:rsidRPr="003F3C25">
        <w:rPr>
          <w:b/>
        </w:rPr>
        <w:t xml:space="preserve"> проведения годового Общего собрания акционеров ОАО «Новоаннинский завод</w:t>
      </w:r>
      <w:r>
        <w:rPr>
          <w:b/>
        </w:rPr>
        <w:t xml:space="preserve"> « </w:t>
      </w:r>
      <w:r w:rsidRPr="003F3C25">
        <w:rPr>
          <w:b/>
        </w:rPr>
        <w:t>ЭМА».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Решение принято единогласно:</w:t>
      </w:r>
    </w:p>
    <w:p w:rsidR="00120A94" w:rsidRDefault="00120A94" w:rsidP="00120A94">
      <w:pPr>
        <w:tabs>
          <w:tab w:val="left" w:pos="1031"/>
        </w:tabs>
      </w:pPr>
      <w:r>
        <w:t>Утвердить:</w:t>
      </w:r>
    </w:p>
    <w:p w:rsidR="00120A94" w:rsidRDefault="00120A94" w:rsidP="00120A94">
      <w:pPr>
        <w:tabs>
          <w:tab w:val="left" w:pos="1031"/>
        </w:tabs>
      </w:pPr>
      <w:r>
        <w:t xml:space="preserve">        дата проведения годового Общего собрания:  </w:t>
      </w:r>
      <w:r w:rsidRPr="003F3C25">
        <w:rPr>
          <w:b/>
        </w:rPr>
        <w:t>6 апреля 2012 г.</w:t>
      </w:r>
      <w:r>
        <w:t xml:space="preserve">                     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        время проведения годового Общего собрания: </w:t>
      </w:r>
      <w:r w:rsidRPr="003F3C25">
        <w:rPr>
          <w:b/>
        </w:rPr>
        <w:t>16 час.00 мин.</w:t>
      </w:r>
    </w:p>
    <w:p w:rsidR="00120A94" w:rsidRDefault="00120A94" w:rsidP="00120A94">
      <w:pPr>
        <w:tabs>
          <w:tab w:val="left" w:pos="1031"/>
        </w:tabs>
      </w:pPr>
      <w:r>
        <w:t xml:space="preserve">        время начала регистрации участников собрания</w:t>
      </w:r>
      <w:proofErr w:type="gramStart"/>
      <w:r>
        <w:t xml:space="preserve"> :</w:t>
      </w:r>
      <w:proofErr w:type="gramEnd"/>
      <w:r>
        <w:t xml:space="preserve"> </w:t>
      </w:r>
      <w:r w:rsidRPr="003F3C25">
        <w:rPr>
          <w:b/>
        </w:rPr>
        <w:t>15 час.00 мин.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        место проведения годового Общего собрания: </w:t>
      </w:r>
      <w:r w:rsidRPr="003F3C25">
        <w:rPr>
          <w:b/>
        </w:rPr>
        <w:t>г.</w:t>
      </w:r>
      <w:r w:rsidR="00D82571">
        <w:rPr>
          <w:b/>
        </w:rPr>
        <w:t xml:space="preserve"> </w:t>
      </w:r>
      <w:r w:rsidRPr="003F3C25">
        <w:rPr>
          <w:b/>
        </w:rPr>
        <w:t>Новоаннинский</w:t>
      </w:r>
      <w:proofErr w:type="gramStart"/>
      <w:r w:rsidRPr="003F3C25">
        <w:rPr>
          <w:b/>
        </w:rPr>
        <w:t xml:space="preserve"> ,</w:t>
      </w:r>
      <w:proofErr w:type="gramEnd"/>
      <w:r w:rsidRPr="003F3C25">
        <w:rPr>
          <w:b/>
        </w:rPr>
        <w:t xml:space="preserve"> пер.</w:t>
      </w:r>
      <w:r w:rsidR="00D82571">
        <w:rPr>
          <w:b/>
        </w:rPr>
        <w:t xml:space="preserve"> </w:t>
      </w:r>
      <w:r w:rsidRPr="003F3C25">
        <w:rPr>
          <w:b/>
        </w:rPr>
        <w:t>Красные баррикады,32 (актовый зал административного корпуса завода.).</w:t>
      </w: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3.</w:t>
      </w:r>
      <w:r w:rsidRPr="00955D95">
        <w:rPr>
          <w:b/>
        </w:rPr>
        <w:t xml:space="preserve"> </w:t>
      </w:r>
      <w:r>
        <w:rPr>
          <w:b/>
        </w:rPr>
        <w:t xml:space="preserve"> Утверждение даты составления списка лиц, имеющих право на участие в годовом Общем собрании акционеров ОАО «Новоаннинский завод</w:t>
      </w:r>
      <w:r w:rsidR="00D82571">
        <w:rPr>
          <w:b/>
        </w:rPr>
        <w:t xml:space="preserve"> «</w:t>
      </w:r>
      <w:r>
        <w:rPr>
          <w:b/>
        </w:rPr>
        <w:t>ЭМА».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   </w:t>
      </w:r>
      <w:r>
        <w:t xml:space="preserve">По </w:t>
      </w:r>
      <w:r>
        <w:rPr>
          <w:b/>
        </w:rPr>
        <w:t xml:space="preserve">третьему вопросу </w:t>
      </w:r>
      <w:r>
        <w:t xml:space="preserve"> повестки дня  выступила Железнова Н.С. и предложила  составить список лиц, имеющих право на участие в годовом Общем собрании акционеров ОАО « Новоаннинский завод» ЭМА», по данным реестра владельцев акций Общества по состоянию на  12.03.2012 г.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                 Вопрос, поставленный на голосование: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Утвердить список лиц, имеющих право на участие в годовом Общем собрании акционеров составить по данным реестра владельцев акций Общества по состоянию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12 марта 2012 г.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           </w:t>
      </w:r>
      <w:r w:rsidRPr="003F3C25">
        <w:t>Лист 3.</w:t>
      </w:r>
    </w:p>
    <w:p w:rsidR="00120A94" w:rsidRDefault="00120A94" w:rsidP="00120A94">
      <w:pPr>
        <w:tabs>
          <w:tab w:val="left" w:pos="1031"/>
        </w:tabs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>
        <w:t>Составить список лиц, имеющих право на участие в годовом Общем собрании акционеров по данным реестра владельцев акций Общества по состоянию на 12  марта 2012 г.</w:t>
      </w: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4.</w:t>
      </w:r>
      <w:r w:rsidRPr="008D21C6">
        <w:rPr>
          <w:b/>
        </w:rPr>
        <w:t xml:space="preserve"> </w:t>
      </w:r>
      <w:r>
        <w:rPr>
          <w:b/>
        </w:rPr>
        <w:t xml:space="preserve">Утверждение порядка сообщения акционерам о проведении годового Общего собрания акционеров и текста информационного сообщения акционерам о  </w:t>
      </w:r>
    </w:p>
    <w:p w:rsidR="00120A94" w:rsidRDefault="00120A94" w:rsidP="00120A94">
      <w:pPr>
        <w:rPr>
          <w:b/>
        </w:rPr>
      </w:pPr>
      <w:proofErr w:type="gramStart"/>
      <w:r>
        <w:rPr>
          <w:b/>
        </w:rPr>
        <w:t>проведении</w:t>
      </w:r>
      <w:proofErr w:type="gramEnd"/>
      <w:r>
        <w:rPr>
          <w:b/>
        </w:rPr>
        <w:t xml:space="preserve"> годового Общего собрания акционеров ОАО «Новоаннинский завод «ЭМА»</w:t>
      </w:r>
    </w:p>
    <w:p w:rsidR="00120A94" w:rsidRDefault="00120A94" w:rsidP="00120A94">
      <w:pPr>
        <w:tabs>
          <w:tab w:val="left" w:pos="1031"/>
        </w:tabs>
      </w:pPr>
      <w:r>
        <w:t xml:space="preserve">    По</w:t>
      </w:r>
      <w:r>
        <w:rPr>
          <w:b/>
        </w:rPr>
        <w:t xml:space="preserve"> четвертому вопросу</w:t>
      </w:r>
      <w:r>
        <w:t xml:space="preserve"> Железнова Н.С. проинформировала Совет директоров о необходимости утверждения  порядка сообщения акционерам о проведении годового Общего собрания акционеров ОАО « Новоаннинский завод « ЭМА».</w:t>
      </w:r>
    </w:p>
    <w:p w:rsidR="00120A94" w:rsidRDefault="00120A94" w:rsidP="00120A94">
      <w:pPr>
        <w:tabs>
          <w:tab w:val="left" w:pos="1031"/>
        </w:tabs>
      </w:pPr>
      <w:r>
        <w:t>Сообщение должно быть направлено каждому лицу, указанному в списке лиц, имеющих право на участие в Общем собрании акционеров, заказным письмом или вручено каждому из указанных лиц под роспись</w:t>
      </w:r>
      <w:proofErr w:type="gramStart"/>
      <w:r>
        <w:t>.(</w:t>
      </w:r>
      <w:proofErr w:type="gramEnd"/>
      <w:r>
        <w:t>до 16.03.2012г.)</w:t>
      </w:r>
    </w:p>
    <w:p w:rsidR="00120A94" w:rsidRDefault="00120A94" w:rsidP="00120A94">
      <w:pPr>
        <w:tabs>
          <w:tab w:val="left" w:pos="1031"/>
        </w:tabs>
      </w:pPr>
      <w:r>
        <w:t xml:space="preserve">                                         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t xml:space="preserve">                                           </w:t>
      </w:r>
      <w:r>
        <w:rPr>
          <w:b/>
        </w:rPr>
        <w:t>Вопрос, поставленный на голосование: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Утвердить порядок  и текст сообщения акционерам о проведении годового  Общего собрания акционеров ОАО « Новоаннинский завод « ЭМА». </w:t>
      </w:r>
      <w:r w:rsidRPr="008D21C6">
        <w:t>Сообщения</w:t>
      </w:r>
      <w:r>
        <w:rPr>
          <w:b/>
        </w:rPr>
        <w:t xml:space="preserve"> </w:t>
      </w:r>
      <w:r>
        <w:t>направить каждому лицу, указанному в списке лиц, имеющих право на участие в Общем собрании акционеров,  в виде заказного письма или вручения каждому из указанных лиц под роспись.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(до 16.03.2012г.)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>
        <w:t>1.Сообщения направить каждому лицу, указанному в списке лиц, имеющих право на участие в Общем собрании акционеров, в виде заказного  письма  или вручения каждому из указанных лиц под роспись.</w:t>
      </w:r>
    </w:p>
    <w:p w:rsidR="00120A94" w:rsidRDefault="00120A94" w:rsidP="00120A94">
      <w:pPr>
        <w:tabs>
          <w:tab w:val="left" w:pos="1031"/>
        </w:tabs>
      </w:pPr>
      <w:r>
        <w:t>(до 16.03.2012г.)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  <w:sz w:val="28"/>
          <w:szCs w:val="28"/>
        </w:rPr>
        <w:t>5.</w:t>
      </w:r>
      <w:r>
        <w:rPr>
          <w:b/>
        </w:rPr>
        <w:t>Утверждение  перечня информации (материалов), 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По пятому </w:t>
      </w:r>
      <w:r>
        <w:t>вопросу Железнова Н.С. предложила утвердить следующий перечень информаци</w:t>
      </w:r>
      <w:proofErr w:type="gramStart"/>
      <w:r>
        <w:t>и(</w:t>
      </w:r>
      <w:proofErr w:type="gramEnd"/>
      <w:r>
        <w:t>материалов)</w:t>
      </w:r>
      <w:r w:rsidRPr="008D21C6">
        <w:t>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</w:t>
      </w:r>
      <w:r>
        <w:t>:</w:t>
      </w:r>
    </w:p>
    <w:p w:rsidR="00120A94" w:rsidRPr="008D21C6" w:rsidRDefault="00120A94" w:rsidP="00120A94">
      <w:pPr>
        <w:tabs>
          <w:tab w:val="left" w:pos="1031"/>
        </w:tabs>
      </w:pP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годовой отчет Общества за 2011 год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бухгалтерская отчетность Общества за 2011 год, в том числе отчеты о прибылях и убытках (Счета прибылей и убытков)</w:t>
      </w:r>
    </w:p>
    <w:p w:rsidR="00120A94" w:rsidRDefault="00120A94" w:rsidP="00120A94">
      <w:pPr>
        <w:tabs>
          <w:tab w:val="left" w:pos="1031"/>
        </w:tabs>
        <w:ind w:left="284"/>
      </w:pPr>
      <w:r>
        <w:t xml:space="preserve">                                                                                                                                      </w:t>
      </w:r>
      <w:r w:rsidRPr="003F3C25">
        <w:t>Лист 4.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lastRenderedPageBreak/>
        <w:t>заключение аудитора по результатам проверки финансово-хозяйственной деятельности Общества за 2011 год.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рекомендации Совета директоров Общества по распределению прибыли, в том числе по размеру дивиденда по акциям Общества и порядку его выплаты (проект);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информация о кандидатах в выборные органы Общества;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информация по кандидатуре аудитора;</w:t>
      </w:r>
    </w:p>
    <w:p w:rsidR="00120A94" w:rsidRDefault="00120A94" w:rsidP="00120A94">
      <w:pPr>
        <w:numPr>
          <w:ilvl w:val="0"/>
          <w:numId w:val="1"/>
        </w:numPr>
        <w:tabs>
          <w:tab w:val="left" w:pos="1031"/>
        </w:tabs>
      </w:pPr>
      <w:r>
        <w:t>проект решений Общего собрания акционеров.</w:t>
      </w:r>
    </w:p>
    <w:p w:rsidR="00120A94" w:rsidRDefault="00120A94" w:rsidP="00120A94">
      <w:pPr>
        <w:tabs>
          <w:tab w:val="left" w:pos="1031"/>
        </w:tabs>
        <w:ind w:left="180"/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tab/>
        <w:t>.</w:t>
      </w:r>
      <w:r w:rsidRPr="008D21C6">
        <w:rPr>
          <w:b/>
        </w:rPr>
        <w:t xml:space="preserve"> </w:t>
      </w:r>
      <w:r>
        <w:rPr>
          <w:b/>
        </w:rPr>
        <w:t xml:space="preserve">                  Вопрос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поставленный на голосование:                                Утвердить предложенный перечень информации (материалов)</w:t>
      </w:r>
      <w:proofErr w:type="gramStart"/>
      <w:r w:rsidRPr="008D21C6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>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  <w: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 w:rsidRPr="003F3C25">
        <w:t>Утвердить предложенный перечень информации (материалов)</w:t>
      </w:r>
      <w:proofErr w:type="gramStart"/>
      <w:r w:rsidRPr="003F3C25">
        <w:t xml:space="preserve"> ,</w:t>
      </w:r>
      <w:proofErr w:type="gramEnd"/>
      <w:r w:rsidRPr="003F3C25">
        <w:t>подлежащей предоставлению лицам, имеющим право на участие в годовом Общем собрании акционеров, при подготовке к проведению годового Общего собрания акционеров Общества</w:t>
      </w:r>
      <w:r>
        <w:t>: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годовой отчет Общества за 2011 год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бухгалтерская отчетность Общества за 2011 год, в том числе отчеты о прибылях и убытках (Счета прибылей и убытков)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заключение аудитора по результатам проверки финансово-хозяйственной деятельности Общества за 2011 год.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рекомендации Совета директоров Общества по распределению прибыли, в том числе по размеру дивиденда по акциям Общества и порядку его выплаты (проект);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информация о кандидатах в выборные органы Общества;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информация по кандидатуре аудитора;</w:t>
      </w:r>
    </w:p>
    <w:p w:rsidR="00120A94" w:rsidRDefault="00120A94" w:rsidP="00120A94">
      <w:pPr>
        <w:tabs>
          <w:tab w:val="left" w:pos="1031"/>
        </w:tabs>
      </w:pPr>
      <w:r>
        <w:t>•</w:t>
      </w:r>
      <w:r>
        <w:tab/>
        <w:t>проект решений Общего собрания акционеров.</w:t>
      </w: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6.</w:t>
      </w:r>
      <w:r>
        <w:rPr>
          <w:b/>
        </w:rPr>
        <w:t xml:space="preserve"> Утверждение порядка ознакомления с информацией, подлежащей предоставлению лицам, имеющим право на участие в годовом Общем собрании акционеров, при подготовке к его проведению.</w:t>
      </w:r>
    </w:p>
    <w:p w:rsidR="00120A94" w:rsidRDefault="00120A94" w:rsidP="00120A94">
      <w:pPr>
        <w:tabs>
          <w:tab w:val="left" w:pos="2906"/>
        </w:tabs>
        <w:ind w:left="360"/>
      </w:pPr>
      <w:r>
        <w:t xml:space="preserve">По </w:t>
      </w:r>
      <w:r>
        <w:rPr>
          <w:b/>
        </w:rPr>
        <w:t xml:space="preserve">шестому вопросу </w:t>
      </w:r>
      <w:r>
        <w:t xml:space="preserve"> повестки дня Железнова Н.С. предложила предоставить возможность ознакомиться с информацией (материалами) акционерам Общества с 16.03.2012года (кроме выходных) по месту нахождения Общества, по адресу:</w:t>
      </w:r>
    </w:p>
    <w:p w:rsidR="00120A94" w:rsidRDefault="00120A94" w:rsidP="00120A94">
      <w:pPr>
        <w:tabs>
          <w:tab w:val="left" w:pos="2906"/>
        </w:tabs>
        <w:ind w:left="360"/>
      </w:pPr>
      <w:r>
        <w:t xml:space="preserve">Волгоградская область, </w:t>
      </w:r>
      <w:proofErr w:type="spellStart"/>
      <w:r>
        <w:t>г</w:t>
      </w:r>
      <w:proofErr w:type="gramStart"/>
      <w:r>
        <w:t>.Н</w:t>
      </w:r>
      <w:proofErr w:type="gramEnd"/>
      <w:r>
        <w:t>овоаннинский</w:t>
      </w:r>
      <w:proofErr w:type="spellEnd"/>
      <w:r>
        <w:t xml:space="preserve">, </w:t>
      </w:r>
      <w:proofErr w:type="spellStart"/>
      <w:r>
        <w:t>пер.Красные</w:t>
      </w:r>
      <w:proofErr w:type="spellEnd"/>
      <w:r>
        <w:t xml:space="preserve"> Баррикады,32, кабинет Бухгалтерии с 9 часов 00 минут до 16 часов 00 минут.</w:t>
      </w:r>
      <w:r w:rsidRPr="008D21C6">
        <w:t xml:space="preserve"> </w:t>
      </w:r>
    </w:p>
    <w:p w:rsidR="00120A94" w:rsidRDefault="00120A94" w:rsidP="00120A94">
      <w:pPr>
        <w:tabs>
          <w:tab w:val="left" w:pos="2906"/>
        </w:tabs>
        <w:ind w:left="360"/>
      </w:pPr>
      <w:r>
        <w:t xml:space="preserve">                                  </w:t>
      </w:r>
      <w:r>
        <w:rPr>
          <w:b/>
        </w:rPr>
        <w:t>Вопрос, поставленный на голосование:</w:t>
      </w:r>
    </w:p>
    <w:p w:rsidR="00120A94" w:rsidRDefault="00120A94" w:rsidP="00120A94">
      <w:pPr>
        <w:tabs>
          <w:tab w:val="left" w:pos="2906"/>
        </w:tabs>
        <w:ind w:left="360"/>
      </w:pPr>
      <w:r>
        <w:rPr>
          <w:b/>
        </w:rPr>
        <w:t xml:space="preserve">             </w:t>
      </w:r>
      <w:r w:rsidRPr="008D21C6">
        <w:rPr>
          <w:b/>
        </w:rPr>
        <w:t xml:space="preserve">Утвердить дату  место </w:t>
      </w:r>
      <w:r>
        <w:rPr>
          <w:b/>
        </w:rPr>
        <w:t xml:space="preserve"> и время </w:t>
      </w:r>
      <w:r w:rsidRPr="008D21C6">
        <w:rPr>
          <w:b/>
        </w:rPr>
        <w:t>для ознакомления с информацией, подлежащей предоставлению лицам, имеющим право на участие в годовом Общем собрании акционеров, при подготовке к его проведению.</w:t>
      </w:r>
      <w:r w:rsidRPr="008D21C6">
        <w:t xml:space="preserve"> </w:t>
      </w:r>
      <w:r>
        <w:t xml:space="preserve">                  </w:t>
      </w:r>
      <w:r w:rsidRPr="003F3C25">
        <w:t>Лист 5.</w:t>
      </w:r>
    </w:p>
    <w:p w:rsidR="00120A94" w:rsidRDefault="00120A94" w:rsidP="00120A94">
      <w:pPr>
        <w:tabs>
          <w:tab w:val="left" w:pos="2906"/>
        </w:tabs>
        <w:ind w:left="360"/>
      </w:pPr>
    </w:p>
    <w:p w:rsidR="00120A94" w:rsidRDefault="00120A94" w:rsidP="00120A94">
      <w:pPr>
        <w:tabs>
          <w:tab w:val="left" w:pos="2906"/>
        </w:tabs>
        <w:ind w:left="360"/>
      </w:pPr>
    </w:p>
    <w:p w:rsidR="00120A94" w:rsidRPr="008D21C6" w:rsidRDefault="00120A94" w:rsidP="00120A94">
      <w:pPr>
        <w:tabs>
          <w:tab w:val="left" w:pos="2906"/>
        </w:tabs>
        <w:ind w:left="360"/>
        <w:rPr>
          <w:b/>
        </w:rPr>
      </w:pPr>
      <w:r w:rsidRPr="008D21C6">
        <w:rPr>
          <w:b/>
        </w:rPr>
        <w:lastRenderedPageBreak/>
        <w:t xml:space="preserve">Дата:  </w:t>
      </w:r>
      <w:r>
        <w:rPr>
          <w:b/>
        </w:rPr>
        <w:t>16.03.2012 г.</w:t>
      </w:r>
      <w:r w:rsidRPr="008D21C6">
        <w:rPr>
          <w:b/>
        </w:rPr>
        <w:t xml:space="preserve"> (кроме выходных) по месту нахождения Общества, по адресу:</w:t>
      </w:r>
    </w:p>
    <w:p w:rsidR="00120A94" w:rsidRDefault="00120A94" w:rsidP="00120A94">
      <w:pPr>
        <w:tabs>
          <w:tab w:val="left" w:pos="2906"/>
        </w:tabs>
        <w:ind w:left="360"/>
        <w:rPr>
          <w:b/>
        </w:rPr>
      </w:pPr>
      <w:r w:rsidRPr="008D21C6">
        <w:rPr>
          <w:b/>
        </w:rPr>
        <w:t>Место:</w:t>
      </w:r>
      <w:r>
        <w:rPr>
          <w:b/>
        </w:rPr>
        <w:t xml:space="preserve"> </w:t>
      </w:r>
      <w:r w:rsidRPr="008D21C6">
        <w:rPr>
          <w:b/>
        </w:rPr>
        <w:t>Волгоградская область, г.</w:t>
      </w:r>
      <w:r>
        <w:rPr>
          <w:b/>
        </w:rPr>
        <w:t xml:space="preserve"> </w:t>
      </w:r>
      <w:r w:rsidRPr="008D21C6">
        <w:rPr>
          <w:b/>
        </w:rPr>
        <w:t>Новоаннинский, пер.</w:t>
      </w:r>
      <w:r w:rsidR="00D82571">
        <w:rPr>
          <w:b/>
        </w:rPr>
        <w:t xml:space="preserve"> </w:t>
      </w:r>
      <w:r w:rsidRPr="008D21C6">
        <w:rPr>
          <w:b/>
        </w:rPr>
        <w:t xml:space="preserve">Красные Баррикады,32, кабинет Бухгалтерии </w:t>
      </w:r>
    </w:p>
    <w:p w:rsidR="00120A94" w:rsidRPr="008D21C6" w:rsidRDefault="00120A94" w:rsidP="00120A94">
      <w:pPr>
        <w:tabs>
          <w:tab w:val="left" w:pos="2906"/>
        </w:tabs>
        <w:ind w:left="360"/>
        <w:rPr>
          <w:b/>
        </w:rPr>
      </w:pPr>
      <w:r>
        <w:rPr>
          <w:b/>
        </w:rPr>
        <w:t xml:space="preserve">Время: </w:t>
      </w:r>
      <w:r w:rsidRPr="008D21C6">
        <w:rPr>
          <w:b/>
        </w:rPr>
        <w:t xml:space="preserve">с 9 часов 00 минут до 16 часов 00 минут. </w:t>
      </w:r>
    </w:p>
    <w:p w:rsidR="00120A94" w:rsidRPr="008D21C6" w:rsidRDefault="00120A94" w:rsidP="00120A94">
      <w:pPr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>
        <w:t xml:space="preserve">Утвердить дату  место  и время для ознакомления с информацией, подлежащей предоставлению лицам, имеющим право на участие в годовом Общем собрании акционеров, при подготовке к его проведению. </w:t>
      </w:r>
    </w:p>
    <w:p w:rsidR="00120A94" w:rsidRDefault="00120A94" w:rsidP="00120A94">
      <w:pPr>
        <w:tabs>
          <w:tab w:val="left" w:pos="1031"/>
        </w:tabs>
      </w:pPr>
      <w:r>
        <w:t xml:space="preserve">Дата:  </w:t>
      </w:r>
      <w:r>
        <w:rPr>
          <w:b/>
        </w:rPr>
        <w:t>16</w:t>
      </w:r>
      <w:r w:rsidRPr="003F3C25">
        <w:rPr>
          <w:b/>
        </w:rPr>
        <w:t>.03.2012 г.</w:t>
      </w:r>
      <w:r>
        <w:t xml:space="preserve"> (кроме выходных) по месту нахождения Общества, по адресу:</w:t>
      </w:r>
    </w:p>
    <w:p w:rsidR="00120A94" w:rsidRDefault="00120A94" w:rsidP="00120A94">
      <w:pPr>
        <w:tabs>
          <w:tab w:val="left" w:pos="1031"/>
        </w:tabs>
      </w:pPr>
      <w:r>
        <w:t xml:space="preserve">Место: Волгоградская область, г. Новоаннинский, пер. Красные Баррикады,32, кабинет Бухгалтерии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t xml:space="preserve">Время: </w:t>
      </w:r>
      <w:r w:rsidRPr="003F3C25">
        <w:rPr>
          <w:b/>
        </w:rPr>
        <w:t>с 9 часов 00 минут до 16 часов 00 минут.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7.</w:t>
      </w:r>
      <w:r>
        <w:rPr>
          <w:b/>
        </w:rPr>
        <w:t xml:space="preserve"> Утверждение повестки дня годового Общего собрания акционеров ОАО «Новоаннинский завод «ЭМА»</w:t>
      </w:r>
    </w:p>
    <w:p w:rsidR="00120A94" w:rsidRDefault="00120A94" w:rsidP="00120A94">
      <w:pPr>
        <w:tabs>
          <w:tab w:val="left" w:pos="2906"/>
        </w:tabs>
        <w:ind w:left="360"/>
      </w:pPr>
      <w:r>
        <w:rPr>
          <w:b/>
        </w:rPr>
        <w:t xml:space="preserve"> По седьмому вопросу </w:t>
      </w:r>
      <w:r w:rsidRPr="008D21C6">
        <w:t>повестки дня</w:t>
      </w:r>
      <w:r>
        <w:t xml:space="preserve"> выступил Тимченко С.А. и проинформировал Совет директоров о необходимости </w:t>
      </w:r>
      <w:proofErr w:type="gramStart"/>
      <w:r>
        <w:t>утверждения повестки дня годового Общего собрания акционеров</w:t>
      </w:r>
      <w:proofErr w:type="gramEnd"/>
      <w:r>
        <w:t xml:space="preserve"> ОАО «Новоаннинский завод « ЭМА»</w:t>
      </w:r>
    </w:p>
    <w:p w:rsidR="00120A94" w:rsidRPr="008D21C6" w:rsidRDefault="00120A94" w:rsidP="00120A94">
      <w:pPr>
        <w:tabs>
          <w:tab w:val="left" w:pos="2906"/>
        </w:tabs>
        <w:ind w:left="360"/>
      </w:pPr>
      <w:r>
        <w:rPr>
          <w:b/>
        </w:rPr>
        <w:t xml:space="preserve">                                     </w:t>
      </w:r>
    </w:p>
    <w:p w:rsidR="00120A94" w:rsidRDefault="00120A94" w:rsidP="00120A94">
      <w:pPr>
        <w:tabs>
          <w:tab w:val="left" w:pos="2906"/>
        </w:tabs>
        <w:ind w:left="360"/>
      </w:pPr>
      <w:r>
        <w:t xml:space="preserve">                                  </w:t>
      </w:r>
      <w:r>
        <w:rPr>
          <w:b/>
        </w:rPr>
        <w:t>Вопрос, поставленный на голосование:</w:t>
      </w:r>
    </w:p>
    <w:p w:rsidR="00120A94" w:rsidRPr="00955D95" w:rsidRDefault="00120A94" w:rsidP="00120A94">
      <w:pPr>
        <w:tabs>
          <w:tab w:val="left" w:pos="1031"/>
        </w:tabs>
      </w:pPr>
      <w:r>
        <w:t xml:space="preserve">  Утвердить повестку дня годового Общего собрания акционеров ОАО « Новоаннинский завод « ЭМА». Включить в повестку дня годового Общего собрания </w:t>
      </w:r>
      <w:proofErr w:type="gramStart"/>
      <w:r>
        <w:t>акционеров</w:t>
      </w:r>
      <w:proofErr w:type="gramEnd"/>
      <w:r>
        <w:t xml:space="preserve"> следующие вопросы: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</w:t>
      </w:r>
      <w:r w:rsidRPr="003F3C25">
        <w:rPr>
          <w:b/>
        </w:rPr>
        <w:t>1)Утверждение регламента.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2) Утверждение годового отчета Общества по итогам работы за 2011 год.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3) Утверждение годовой бухгалтерской отчетности за 2011 год, в том числе отчета о прибылях и убытка</w:t>
      </w:r>
      <w:proofErr w:type="gramStart"/>
      <w:r w:rsidRPr="003F3C25">
        <w:rPr>
          <w:b/>
        </w:rPr>
        <w:t>х(</w:t>
      </w:r>
      <w:proofErr w:type="gramEnd"/>
      <w:r w:rsidRPr="003F3C25">
        <w:rPr>
          <w:b/>
        </w:rPr>
        <w:t xml:space="preserve">счета прибылей и убытков) Общества, распределение прибыли за 2011год, в том числе выплата (объявление) дивидендов по результатам финансового года.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4) Избрание членов счетной комиссии Общества.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5) Избрание членов ревизионной комиссии Общества.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6) Избрание единоличного исполнительного органа Общества (Генерального директора).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7) Назначение ответственного за подписание договора с избранным Генеральным директором.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</w:t>
      </w:r>
      <w:r>
        <w:rPr>
          <w:b/>
        </w:rPr>
        <w:t>8) Изб</w:t>
      </w:r>
      <w:r w:rsidRPr="003F3C25">
        <w:rPr>
          <w:b/>
        </w:rPr>
        <w:t>рание членов Совета директоров Общества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 9) Определение размера вознаграждения членам Совета директоров Общества за исполнение ими функций членов Совета директоров.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  10.) Утверждение аудитора  Общества.  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      </w:t>
      </w:r>
      <w:r w:rsidRPr="003F3C25">
        <w:t>Лист 6.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lastRenderedPageBreak/>
        <w:t>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Решение принято единогласно.</w:t>
      </w:r>
      <w:r w:rsidRPr="0084722C">
        <w:t xml:space="preserve"> </w:t>
      </w:r>
      <w:r w:rsidRPr="0084722C">
        <w:rPr>
          <w:b/>
        </w:rPr>
        <w:t>Утвердить повестку дня годового Общего собрания акционеров ОАО « Новоаннинский завод « ЭМА». Включить в повестку дня годового Общего собрания акционеров</w:t>
      </w:r>
      <w:r>
        <w:rPr>
          <w:b/>
        </w:rPr>
        <w:t>,</w:t>
      </w:r>
      <w:r w:rsidRPr="0084722C">
        <w:rPr>
          <w:b/>
        </w:rPr>
        <w:t xml:space="preserve"> следующие вопросы:</w:t>
      </w:r>
    </w:p>
    <w:p w:rsidR="00120A94" w:rsidRDefault="00120A94" w:rsidP="00120A94">
      <w:pPr>
        <w:tabs>
          <w:tab w:val="left" w:pos="1031"/>
        </w:tabs>
      </w:pPr>
      <w:r>
        <w:t xml:space="preserve">    1)Утверждение регламента.</w:t>
      </w:r>
    </w:p>
    <w:p w:rsidR="00120A94" w:rsidRDefault="00120A94" w:rsidP="00120A94">
      <w:pPr>
        <w:tabs>
          <w:tab w:val="left" w:pos="1031"/>
        </w:tabs>
      </w:pPr>
      <w:r>
        <w:t xml:space="preserve">    2) Утверждение годового отчета Общества по итогам работы за 2011 год.</w:t>
      </w:r>
    </w:p>
    <w:p w:rsidR="00120A94" w:rsidRDefault="00120A94" w:rsidP="00120A94">
      <w:pPr>
        <w:tabs>
          <w:tab w:val="left" w:pos="1031"/>
        </w:tabs>
      </w:pPr>
      <w:r>
        <w:t xml:space="preserve">    3) Утверждение годовой бухгалтерской отчетности за 2011 год, в том числе отчета о прибылях и убытка</w:t>
      </w:r>
      <w:proofErr w:type="gramStart"/>
      <w:r>
        <w:t>х(</w:t>
      </w:r>
      <w:proofErr w:type="gramEnd"/>
      <w:r>
        <w:t xml:space="preserve">счета прибылей и убытков) Общества, распределение прибыли за 2011год, в том числе выплата (объявление) дивидендов по результатам финансового года. </w:t>
      </w:r>
    </w:p>
    <w:p w:rsidR="00120A94" w:rsidRDefault="00120A94" w:rsidP="00120A94">
      <w:pPr>
        <w:tabs>
          <w:tab w:val="left" w:pos="1031"/>
        </w:tabs>
      </w:pPr>
      <w:r>
        <w:t xml:space="preserve">    4) Избрание членов счетной комиссии Общества.</w:t>
      </w:r>
    </w:p>
    <w:p w:rsidR="00120A94" w:rsidRDefault="00120A94" w:rsidP="00120A94">
      <w:pPr>
        <w:tabs>
          <w:tab w:val="left" w:pos="1031"/>
        </w:tabs>
      </w:pPr>
      <w:r>
        <w:t xml:space="preserve">    5) Избрание членов ревизионной комиссии Общества.</w:t>
      </w:r>
    </w:p>
    <w:p w:rsidR="00120A94" w:rsidRDefault="00120A94" w:rsidP="00120A94">
      <w:pPr>
        <w:tabs>
          <w:tab w:val="left" w:pos="1031"/>
        </w:tabs>
      </w:pPr>
      <w:r>
        <w:t xml:space="preserve">    6) Избрание единоличного исполнительного органа Общества (Генерального директора).</w:t>
      </w:r>
    </w:p>
    <w:p w:rsidR="00120A94" w:rsidRDefault="00120A94" w:rsidP="00120A94">
      <w:pPr>
        <w:tabs>
          <w:tab w:val="left" w:pos="1031"/>
        </w:tabs>
      </w:pPr>
      <w:r>
        <w:t xml:space="preserve">    7) Назначение ответственного за подписание договора с избранным Генеральным директором.</w:t>
      </w:r>
    </w:p>
    <w:p w:rsidR="00120A94" w:rsidRDefault="00120A94" w:rsidP="00120A94">
      <w:pPr>
        <w:tabs>
          <w:tab w:val="left" w:pos="1031"/>
        </w:tabs>
      </w:pPr>
      <w:r>
        <w:t xml:space="preserve">    8) Избрание членов Совета директоров Общества</w:t>
      </w:r>
    </w:p>
    <w:p w:rsidR="00120A94" w:rsidRDefault="00120A94" w:rsidP="00120A94">
      <w:pPr>
        <w:tabs>
          <w:tab w:val="left" w:pos="1031"/>
        </w:tabs>
      </w:pPr>
      <w:r>
        <w:t xml:space="preserve">    9) Определение размера вознаграждения членам Совета директоров Общества за исполнение ими функций членов Совета директоров.</w:t>
      </w:r>
    </w:p>
    <w:p w:rsidR="00120A94" w:rsidRDefault="00120A94" w:rsidP="00120A94">
      <w:pPr>
        <w:tabs>
          <w:tab w:val="left" w:pos="1031"/>
        </w:tabs>
      </w:pPr>
      <w:r>
        <w:t xml:space="preserve">   10.) Утверждение аудитора  Общества.  </w:t>
      </w: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8.</w:t>
      </w:r>
      <w:r>
        <w:rPr>
          <w:b/>
        </w:rPr>
        <w:t xml:space="preserve">  Утверждение формулировок решений по вопросам повестки дня годового Общего собрания акционеров ОАО « Новоаннинский завод « ЭМА».</w:t>
      </w:r>
    </w:p>
    <w:p w:rsidR="00120A94" w:rsidRDefault="00120A94" w:rsidP="00120A94">
      <w:pPr>
        <w:tabs>
          <w:tab w:val="left" w:pos="1031"/>
        </w:tabs>
      </w:pPr>
      <w:r>
        <w:t>Выступила Железнова Н.С.. и предложила: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По первому вопросу: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</w:p>
    <w:p w:rsidR="00120A94" w:rsidRPr="008D21C6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1)Утверждение регламента.</w:t>
      </w:r>
    </w:p>
    <w:p w:rsidR="00120A94" w:rsidRDefault="00120A94" w:rsidP="00120A94">
      <w:pPr>
        <w:tabs>
          <w:tab w:val="left" w:pos="1365"/>
        </w:tabs>
      </w:pPr>
      <w:r>
        <w:t xml:space="preserve">        Утвердить регламент собрания:</w:t>
      </w:r>
    </w:p>
    <w:p w:rsidR="00120A94" w:rsidRDefault="00120A94" w:rsidP="00120A94">
      <w:pPr>
        <w:tabs>
          <w:tab w:val="left" w:pos="1031"/>
        </w:tabs>
      </w:pPr>
      <w:r>
        <w:t xml:space="preserve">        Выступления докладчиков по 5 минут.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По второму вопросу</w:t>
      </w:r>
      <w:r>
        <w:rPr>
          <w:b/>
        </w:rPr>
        <w:t>: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2) Утверждение годового отчета Общества по итогам работы за 201</w:t>
      </w:r>
      <w:r>
        <w:rPr>
          <w:b/>
        </w:rPr>
        <w:t>1</w:t>
      </w:r>
      <w:r w:rsidRPr="008D21C6">
        <w:rPr>
          <w:b/>
        </w:rPr>
        <w:t xml:space="preserve"> год.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   </w:t>
      </w:r>
      <w:r w:rsidRPr="008D21C6">
        <w:t xml:space="preserve">Утвердить годовой отчет </w:t>
      </w:r>
      <w:r>
        <w:t>ОАО « Новоаннинский завод « ЭМА»</w:t>
      </w:r>
      <w:r w:rsidRPr="008D21C6">
        <w:t xml:space="preserve"> </w:t>
      </w:r>
      <w:r>
        <w:t xml:space="preserve">по итогам работы </w:t>
      </w:r>
      <w:r w:rsidRPr="008D21C6">
        <w:t>за 201</w:t>
      </w:r>
      <w:r>
        <w:t>1</w:t>
      </w:r>
      <w:r w:rsidRPr="008D21C6">
        <w:t xml:space="preserve"> год</w:t>
      </w:r>
      <w:r>
        <w:t>.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По третьему вопросу: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3) Утверждение годовой бухгалтерской отчетности за 201</w:t>
      </w:r>
      <w:r>
        <w:rPr>
          <w:b/>
        </w:rPr>
        <w:t>1</w:t>
      </w:r>
      <w:r w:rsidRPr="008D21C6">
        <w:rPr>
          <w:b/>
        </w:rPr>
        <w:t xml:space="preserve"> год, в том числе отчета о прибылях и убытка</w:t>
      </w:r>
      <w:proofErr w:type="gramStart"/>
      <w:r w:rsidRPr="008D21C6">
        <w:rPr>
          <w:b/>
        </w:rPr>
        <w:t>х(</w:t>
      </w:r>
      <w:proofErr w:type="gramEnd"/>
      <w:r w:rsidRPr="008D21C6">
        <w:rPr>
          <w:b/>
        </w:rPr>
        <w:t>счета прибылей и убытков) Общества, распределение прибыли за 201</w:t>
      </w:r>
      <w:r>
        <w:rPr>
          <w:b/>
        </w:rPr>
        <w:t>1</w:t>
      </w:r>
      <w:r w:rsidRPr="008D21C6">
        <w:rPr>
          <w:b/>
        </w:rPr>
        <w:t>год, в том числе выплата (объявление) дивидендов по результатам финансового года</w:t>
      </w:r>
      <w:r>
        <w:rPr>
          <w:b/>
        </w:rPr>
        <w:t>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</w:p>
    <w:p w:rsidR="00120A94" w:rsidRDefault="00120A94" w:rsidP="00120A94">
      <w:pPr>
        <w:tabs>
          <w:tab w:val="left" w:pos="1031"/>
        </w:tabs>
      </w:pPr>
      <w:r w:rsidRPr="008D21C6">
        <w:t xml:space="preserve">    Утвердить годов</w:t>
      </w:r>
      <w:r>
        <w:t>ую</w:t>
      </w:r>
      <w:r w:rsidRPr="008D21C6">
        <w:t xml:space="preserve">  бухгалтерск</w:t>
      </w:r>
      <w:r>
        <w:t>ую</w:t>
      </w:r>
      <w:r w:rsidRPr="008D21C6">
        <w:t xml:space="preserve"> отчет</w:t>
      </w:r>
      <w:r>
        <w:t>ность</w:t>
      </w:r>
      <w:r w:rsidRPr="008D21C6">
        <w:t xml:space="preserve"> ОАО « Новоаннинский завод </w:t>
      </w:r>
    </w:p>
    <w:p w:rsidR="00120A94" w:rsidRPr="008D21C6" w:rsidRDefault="00120A94" w:rsidP="00120A94">
      <w:pPr>
        <w:tabs>
          <w:tab w:val="left" w:pos="1031"/>
        </w:tabs>
      </w:pPr>
      <w:r w:rsidRPr="008D21C6">
        <w:t>« ЭМА»</w:t>
      </w:r>
      <w:r>
        <w:t xml:space="preserve"> за 2011</w:t>
      </w:r>
      <w:r w:rsidRPr="008D21C6">
        <w:t>, в том числе в том числе отчет о прибылях и убытках</w:t>
      </w:r>
      <w:r>
        <w:t xml:space="preserve"> </w:t>
      </w:r>
      <w:r w:rsidRPr="008D21C6">
        <w:t>(счета прибылей и убытков) Общества</w:t>
      </w:r>
      <w:r>
        <w:t>, а также распределение прибыли за 2011 год</w:t>
      </w:r>
      <w:proofErr w:type="gramStart"/>
      <w:r>
        <w:t xml:space="preserve"> ,</w:t>
      </w:r>
      <w:proofErr w:type="gramEnd"/>
      <w:r>
        <w:t xml:space="preserve"> в том числе выплата(объявление) дивидендов по результатам финансового года</w:t>
      </w:r>
    </w:p>
    <w:p w:rsidR="00120A94" w:rsidRPr="008D21C6" w:rsidRDefault="00120A94" w:rsidP="00120A94">
      <w:pPr>
        <w:tabs>
          <w:tab w:val="left" w:pos="1031"/>
        </w:tabs>
      </w:pPr>
      <w:r>
        <w:t xml:space="preserve">    *</w:t>
      </w:r>
      <w:r w:rsidRPr="008D21C6">
        <w:t xml:space="preserve"> Нераспределенную прибыль направить в фонд потребления.</w:t>
      </w:r>
      <w:r>
        <w:t xml:space="preserve">                           Лист 7.</w:t>
      </w:r>
    </w:p>
    <w:p w:rsidR="00120A94" w:rsidRPr="008D21C6" w:rsidRDefault="00120A94" w:rsidP="00120A94">
      <w:pPr>
        <w:tabs>
          <w:tab w:val="left" w:pos="1031"/>
        </w:tabs>
      </w:pPr>
      <w:r w:rsidRPr="008D21C6">
        <w:lastRenderedPageBreak/>
        <w:t xml:space="preserve">   </w:t>
      </w:r>
      <w:r>
        <w:t xml:space="preserve"> *</w:t>
      </w:r>
      <w:r w:rsidRPr="008D21C6">
        <w:t xml:space="preserve">   Дивиденды за 201</w:t>
      </w:r>
      <w:r>
        <w:t>1</w:t>
      </w:r>
      <w:r w:rsidRPr="008D21C6">
        <w:t xml:space="preserve"> год </w:t>
      </w:r>
      <w:r>
        <w:t>выплатить в размере 5 рублей на одну акцию.</w:t>
      </w:r>
    </w:p>
    <w:p w:rsidR="00120A94" w:rsidRPr="008D21C6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По четвертому вопросу: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4</w:t>
      </w:r>
      <w:r w:rsidRPr="003F3C25">
        <w:rPr>
          <w:b/>
        </w:rPr>
        <w:t>) Избрание членов счетной комиссии Общества.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Избрать в состав Счетной комиссии  ОАО « Новоаннинский завод « ЭМА»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1.Авдееву С.И.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2.Белоусову Г.В.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3.Мордвинцеву Е.В.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По пятому вопросу</w:t>
      </w:r>
      <w:proofErr w:type="gramStart"/>
      <w:r w:rsidRPr="003F3C25">
        <w:rPr>
          <w:b/>
        </w:rPr>
        <w:t xml:space="preserve"> </w:t>
      </w:r>
      <w:r>
        <w:rPr>
          <w:b/>
        </w:rPr>
        <w:t>:</w:t>
      </w:r>
      <w:proofErr w:type="gramEnd"/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5)  Избрание членов ревизионной комиссии Общества.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 Избрать в состав ревизионной комиссии ОАО « Новоаннинский завод « ЭМА»: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1.Горемыкина А.П.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 xml:space="preserve">2. </w:t>
      </w:r>
      <w:proofErr w:type="spellStart"/>
      <w:r w:rsidRPr="003F3C25">
        <w:rPr>
          <w:b/>
        </w:rPr>
        <w:t>Годенкову</w:t>
      </w:r>
      <w:proofErr w:type="spellEnd"/>
      <w:r w:rsidRPr="003F3C25">
        <w:rPr>
          <w:b/>
        </w:rPr>
        <w:t xml:space="preserve"> А.П.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3. Попову Л.Н.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По шестому вопросу: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6) </w:t>
      </w:r>
      <w:r w:rsidRPr="003F3C25">
        <w:rPr>
          <w:b/>
        </w:rPr>
        <w:t>Избрание единоличного исполнительного органа Общества (Генерального директора).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Избрать на должность Генерального директора ОАО « Новоаннинский завод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« ЭМА»: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Тимченко Сергея Александровича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По седьмому вопросу: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7)</w:t>
      </w:r>
      <w:r w:rsidRPr="003F3C25">
        <w:t xml:space="preserve"> </w:t>
      </w:r>
      <w:r w:rsidRPr="003F3C25">
        <w:rPr>
          <w:b/>
        </w:rPr>
        <w:t>Назначение ответственного за подписание договора с избранным Генеральным директором.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Назначить ответственного за подписание договора с избранным Генеральным директором председателя Совета директоров: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Железнову Наталию Сергеевну.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По восьмому вопросу: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>8)</w:t>
      </w:r>
      <w:r w:rsidRPr="008D21C6">
        <w:t xml:space="preserve"> </w:t>
      </w:r>
      <w:r>
        <w:t xml:space="preserve"> </w:t>
      </w:r>
      <w:r w:rsidRPr="003F3C25">
        <w:t xml:space="preserve"> </w:t>
      </w:r>
      <w:r w:rsidRPr="003F3C25">
        <w:rPr>
          <w:b/>
        </w:rPr>
        <w:t>Избрание членов Совета директоров Общества</w:t>
      </w:r>
    </w:p>
    <w:p w:rsidR="00120A94" w:rsidRDefault="00120A94" w:rsidP="00120A94">
      <w:pPr>
        <w:tabs>
          <w:tab w:val="left" w:pos="1031"/>
        </w:tabs>
      </w:pPr>
      <w:r>
        <w:t xml:space="preserve">   Избрать в состав Совета директоров ОАО « Новоаннинский завод « ЭМА»:</w:t>
      </w:r>
    </w:p>
    <w:p w:rsidR="00120A94" w:rsidRDefault="00120A94" w:rsidP="00120A94">
      <w:pPr>
        <w:tabs>
          <w:tab w:val="left" w:pos="1031"/>
        </w:tabs>
      </w:pPr>
      <w:r>
        <w:t xml:space="preserve">1. </w:t>
      </w:r>
      <w:r w:rsidRPr="003F3C25">
        <w:t>Александрина Александра Васильевича</w:t>
      </w:r>
    </w:p>
    <w:p w:rsidR="00120A94" w:rsidRPr="003F3C25" w:rsidRDefault="00120A94" w:rsidP="00120A94">
      <w:r>
        <w:t xml:space="preserve">2. </w:t>
      </w:r>
      <w:r w:rsidRPr="003F3C25">
        <w:t>Железнову Наталию Сергеевну</w:t>
      </w:r>
    </w:p>
    <w:p w:rsidR="00120A94" w:rsidRDefault="00120A94" w:rsidP="00120A94">
      <w:pPr>
        <w:tabs>
          <w:tab w:val="left" w:pos="1031"/>
        </w:tabs>
      </w:pPr>
      <w:r>
        <w:t>3.</w:t>
      </w:r>
      <w:r w:rsidRPr="003F3C25">
        <w:t xml:space="preserve"> Красикова Виктора Степановича</w:t>
      </w:r>
    </w:p>
    <w:p w:rsidR="00120A94" w:rsidRDefault="00120A94" w:rsidP="00120A94">
      <w:pPr>
        <w:tabs>
          <w:tab w:val="left" w:pos="1031"/>
        </w:tabs>
      </w:pPr>
      <w:r>
        <w:t xml:space="preserve">4. </w:t>
      </w:r>
      <w:r w:rsidRPr="003F3C25">
        <w:t>Тимченко Людмилу Григорьевну</w:t>
      </w:r>
    </w:p>
    <w:p w:rsidR="00120A94" w:rsidRDefault="00120A94" w:rsidP="00120A94">
      <w:pPr>
        <w:tabs>
          <w:tab w:val="left" w:pos="1031"/>
        </w:tabs>
      </w:pPr>
      <w:r>
        <w:t>5  Тимченко Сергея Александровича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 xml:space="preserve">По </w:t>
      </w:r>
      <w:r>
        <w:rPr>
          <w:b/>
        </w:rPr>
        <w:t>девятому</w:t>
      </w:r>
      <w:r w:rsidRPr="008D21C6">
        <w:rPr>
          <w:b/>
        </w:rPr>
        <w:t xml:space="preserve"> вопросу: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9</w:t>
      </w:r>
      <w:r w:rsidRPr="008D21C6">
        <w:rPr>
          <w:b/>
        </w:rPr>
        <w:t>) Определение размера вознаграждения членам Совета директоров Общества за исполнение ими функций членов Совета директоров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 </w:t>
      </w:r>
      <w:r>
        <w:t>Утвердить следующие нормативы (проценты</w:t>
      </w:r>
      <w:proofErr w:type="gramStart"/>
      <w:r>
        <w:t>)о</w:t>
      </w:r>
      <w:proofErr w:type="gramEnd"/>
      <w:r>
        <w:t>тчислений для расчета вознаграждения членам Совета директоров, избираемым на данном годовом Общем собрании- 20 % от чистой прибыли по итогам работы Общества за квартал.</w:t>
      </w:r>
    </w:p>
    <w:p w:rsidR="00120A94" w:rsidRDefault="00120A94" w:rsidP="00120A94">
      <w:pPr>
        <w:tabs>
          <w:tab w:val="left" w:pos="1031"/>
        </w:tabs>
      </w:pPr>
    </w:p>
    <w:p w:rsidR="00120A94" w:rsidRPr="008D21C6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 xml:space="preserve">По </w:t>
      </w:r>
      <w:r>
        <w:rPr>
          <w:b/>
        </w:rPr>
        <w:t>десятому</w:t>
      </w:r>
      <w:r w:rsidRPr="008D21C6">
        <w:rPr>
          <w:b/>
        </w:rPr>
        <w:t xml:space="preserve"> вопросу:</w:t>
      </w:r>
    </w:p>
    <w:p w:rsidR="00120A94" w:rsidRDefault="00120A94" w:rsidP="00120A94">
      <w:pPr>
        <w:tabs>
          <w:tab w:val="left" w:pos="1031"/>
        </w:tabs>
      </w:pPr>
      <w:r w:rsidRPr="008D21C6">
        <w:rPr>
          <w:b/>
        </w:rPr>
        <w:t>8.) Утверждение аудитора  Общества</w:t>
      </w:r>
      <w:r>
        <w:rPr>
          <w:b/>
        </w:rPr>
        <w:t>.</w:t>
      </w:r>
      <w:r w:rsidRPr="008D21C6">
        <w:rPr>
          <w:b/>
        </w:rPr>
        <w:t xml:space="preserve">  </w:t>
      </w:r>
      <w:r>
        <w:rPr>
          <w:b/>
        </w:rPr>
        <w:t xml:space="preserve">                                                             </w:t>
      </w:r>
      <w:r w:rsidRPr="003F3C25">
        <w:rPr>
          <w:b/>
        </w:rPr>
        <w:t xml:space="preserve">Лист </w:t>
      </w:r>
      <w:r>
        <w:rPr>
          <w:b/>
        </w:rPr>
        <w:t>8</w:t>
      </w:r>
      <w:r w:rsidRPr="003F3C25">
        <w:rPr>
          <w:b/>
        </w:rPr>
        <w:t>.</w:t>
      </w:r>
      <w:r>
        <w:rPr>
          <w:b/>
        </w:rPr>
        <w:t xml:space="preserve">       </w:t>
      </w:r>
    </w:p>
    <w:p w:rsidR="00120A94" w:rsidRDefault="00120A94" w:rsidP="00120A94">
      <w:pPr>
        <w:tabs>
          <w:tab w:val="left" w:pos="1031"/>
        </w:tabs>
      </w:pPr>
      <w:r>
        <w:lastRenderedPageBreak/>
        <w:t xml:space="preserve">   Утвердить аудитором Общества на 2012 год – независимого аудитора Общество с ограниченной ответственностью АФ « Актив» г. Михайловка.</w:t>
      </w:r>
    </w:p>
    <w:p w:rsidR="00120A94" w:rsidRPr="008D21C6" w:rsidRDefault="00120A94" w:rsidP="00120A94">
      <w:pPr>
        <w:tabs>
          <w:tab w:val="left" w:pos="1031"/>
        </w:tabs>
      </w:pPr>
    </w:p>
    <w:p w:rsidR="00120A94" w:rsidRPr="008D21C6" w:rsidRDefault="00120A94" w:rsidP="00120A94">
      <w:pPr>
        <w:tabs>
          <w:tab w:val="left" w:pos="1031"/>
        </w:tabs>
      </w:pPr>
      <w:r>
        <w:rPr>
          <w:b/>
        </w:rPr>
        <w:t xml:space="preserve">  </w:t>
      </w:r>
      <w:r w:rsidRPr="008D21C6">
        <w:t>Выступил Тимченко С.А.</w:t>
      </w:r>
      <w:r>
        <w:t xml:space="preserve"> и предложил: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Вопрос, поставленный на голосование:  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Утвердить предложенные Председателем Совета директоров формулировки решений по вопросам повестки дня Собрания.                                                          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  <w:r w:rsidRPr="003F3C25">
        <w:t xml:space="preserve">Утвердить предложенные Председателем Совета директоров формулировки решений по вопросам повестки дня Собрания.                                                          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9</w:t>
      </w:r>
      <w:r>
        <w:rPr>
          <w:b/>
        </w:rPr>
        <w:t>. Утверждение формы и текста бюллетеней для голосования по вопросам повестки дня на годовом Общем собрании акционеров ОАО « Новоаннинский завод « ЭМА».</w:t>
      </w:r>
    </w:p>
    <w:p w:rsidR="00120A94" w:rsidRDefault="00120A94" w:rsidP="00120A94">
      <w:pPr>
        <w:rPr>
          <w:b/>
        </w:rPr>
      </w:pPr>
      <w:r>
        <w:rPr>
          <w:b/>
        </w:rPr>
        <w:t xml:space="preserve"> </w:t>
      </w:r>
    </w:p>
    <w:p w:rsidR="00120A94" w:rsidRDefault="00120A94" w:rsidP="00120A94">
      <w:r>
        <w:rPr>
          <w:b/>
        </w:rPr>
        <w:t xml:space="preserve"> По  девятому вопросу </w:t>
      </w:r>
      <w:r>
        <w:t xml:space="preserve"> повестки дня Железнова Н.С. предложила  утвердить следующий текст бюллетеней:</w:t>
      </w:r>
    </w:p>
    <w:p w:rsidR="00120A94" w:rsidRDefault="00120A94" w:rsidP="00120A94"/>
    <w:p w:rsidR="00120A94" w:rsidRPr="008D21C6" w:rsidRDefault="00120A94" w:rsidP="00120A94">
      <w:pPr>
        <w:rPr>
          <w:b/>
        </w:rPr>
      </w:pPr>
      <w:r>
        <w:t xml:space="preserve"> </w:t>
      </w:r>
      <w:r w:rsidRPr="008D21C6">
        <w:rPr>
          <w:b/>
        </w:rPr>
        <w:t>Бюллетень № 1</w:t>
      </w:r>
    </w:p>
    <w:p w:rsidR="00120A94" w:rsidRDefault="00120A94" w:rsidP="00120A94">
      <w:pPr>
        <w:tabs>
          <w:tab w:val="left" w:pos="1365"/>
        </w:tabs>
      </w:pPr>
      <w:r>
        <w:t xml:space="preserve">     1.     Утвердить регламент собрания</w:t>
      </w:r>
    </w:p>
    <w:p w:rsidR="00120A94" w:rsidRDefault="00120A94" w:rsidP="00120A94">
      <w:pPr>
        <w:tabs>
          <w:tab w:val="left" w:pos="1031"/>
        </w:tabs>
      </w:pPr>
      <w:r>
        <w:t xml:space="preserve">       *  Выступления докладчиков по 5 минут.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Бюллетень № 2.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1.   </w:t>
      </w:r>
      <w:r w:rsidRPr="008D21C6">
        <w:t xml:space="preserve">Утвердить годовой отчет </w:t>
      </w:r>
      <w:r>
        <w:t>ОАО « Новоаннинский завод « ЭМА»</w:t>
      </w:r>
      <w:r w:rsidRPr="008D21C6">
        <w:t xml:space="preserve"> за 201</w:t>
      </w:r>
      <w:r>
        <w:t>1</w:t>
      </w:r>
      <w:r w:rsidRPr="008D21C6">
        <w:t xml:space="preserve"> год</w:t>
      </w:r>
    </w:p>
    <w:p w:rsidR="00D82571" w:rsidRDefault="00120A94" w:rsidP="00120A94">
      <w:pPr>
        <w:tabs>
          <w:tab w:val="left" w:pos="1031"/>
        </w:tabs>
      </w:pPr>
      <w:r>
        <w:rPr>
          <w:b/>
        </w:rPr>
        <w:t xml:space="preserve">       2.</w:t>
      </w:r>
      <w:r w:rsidRPr="008D21C6">
        <w:t xml:space="preserve">    Утвердить годов</w:t>
      </w:r>
      <w:r>
        <w:t>ую</w:t>
      </w:r>
      <w:r w:rsidRPr="008D21C6">
        <w:t xml:space="preserve">  бухгалтерск</w:t>
      </w:r>
      <w:r>
        <w:t>ую</w:t>
      </w:r>
      <w:r w:rsidRPr="008D21C6">
        <w:t xml:space="preserve"> отчет</w:t>
      </w:r>
      <w:r>
        <w:t>ность</w:t>
      </w:r>
      <w:r w:rsidRPr="008D21C6">
        <w:t xml:space="preserve"> ОАО « Новоаннинский завод</w:t>
      </w:r>
    </w:p>
    <w:p w:rsidR="00120A94" w:rsidRPr="008D21C6" w:rsidRDefault="00120A94" w:rsidP="00120A94">
      <w:pPr>
        <w:tabs>
          <w:tab w:val="left" w:pos="1031"/>
        </w:tabs>
      </w:pPr>
      <w:r w:rsidRPr="008D21C6">
        <w:t xml:space="preserve"> « ЭМА»</w:t>
      </w:r>
      <w:r w:rsidR="00D82571">
        <w:t xml:space="preserve"> </w:t>
      </w:r>
      <w:r>
        <w:t>за 2011</w:t>
      </w:r>
      <w:r w:rsidRPr="008D21C6">
        <w:t>, в том числе в том числе отчет о прибылях и убытка</w:t>
      </w:r>
      <w:proofErr w:type="gramStart"/>
      <w:r w:rsidRPr="008D21C6">
        <w:t>х(</w:t>
      </w:r>
      <w:proofErr w:type="gramEnd"/>
      <w:r w:rsidRPr="008D21C6">
        <w:t>счета прибылей и убытков) Общества</w:t>
      </w:r>
      <w:r>
        <w:t>, а также распределение прибыли за 2011 год, в том числе выплата (объявление дивидендов по результатам финансового года</w:t>
      </w:r>
    </w:p>
    <w:p w:rsidR="00120A94" w:rsidRPr="008D21C6" w:rsidRDefault="00120A94" w:rsidP="00120A94">
      <w:pPr>
        <w:tabs>
          <w:tab w:val="left" w:pos="1031"/>
        </w:tabs>
      </w:pPr>
      <w:r w:rsidRPr="008D21C6">
        <w:t xml:space="preserve">  </w:t>
      </w:r>
      <w:r>
        <w:t xml:space="preserve">          </w:t>
      </w:r>
      <w:r w:rsidRPr="008D21C6">
        <w:t xml:space="preserve">  </w:t>
      </w:r>
      <w:r>
        <w:t>*</w:t>
      </w:r>
      <w:r w:rsidRPr="008D21C6">
        <w:t xml:space="preserve"> Нераспределенную прибыль направить в фонд потребления.</w:t>
      </w:r>
    </w:p>
    <w:p w:rsidR="00120A94" w:rsidRPr="003F3C25" w:rsidRDefault="00120A94" w:rsidP="00120A94">
      <w:r w:rsidRPr="008D21C6">
        <w:t xml:space="preserve">    </w:t>
      </w:r>
      <w:r>
        <w:t xml:space="preserve">         *</w:t>
      </w:r>
      <w:r w:rsidRPr="008D21C6">
        <w:t xml:space="preserve">   </w:t>
      </w:r>
      <w:r w:rsidRPr="003F3C25">
        <w:t>Дивиденды за 2011 год выплатить в размере 5 рублей на одну акцию.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 xml:space="preserve">Бюллетень № </w:t>
      </w:r>
      <w:r>
        <w:rPr>
          <w:b/>
        </w:rPr>
        <w:t>3</w:t>
      </w:r>
    </w:p>
    <w:p w:rsidR="00120A94" w:rsidRDefault="00120A94" w:rsidP="00120A94">
      <w:pPr>
        <w:tabs>
          <w:tab w:val="left" w:pos="1031"/>
        </w:tabs>
      </w:pPr>
      <w:r>
        <w:t>1. Избрать в состав Счетной комиссии  ОАО « Новоаннинский завод « ЭМА»</w:t>
      </w:r>
    </w:p>
    <w:p w:rsidR="00120A94" w:rsidRDefault="00120A94" w:rsidP="00120A94">
      <w:pPr>
        <w:tabs>
          <w:tab w:val="left" w:pos="1031"/>
        </w:tabs>
      </w:pPr>
      <w:r>
        <w:t>1.Авдееву С.И.</w:t>
      </w:r>
    </w:p>
    <w:p w:rsidR="00120A94" w:rsidRDefault="00120A94" w:rsidP="00120A94">
      <w:pPr>
        <w:tabs>
          <w:tab w:val="left" w:pos="1031"/>
        </w:tabs>
      </w:pPr>
      <w:r>
        <w:t>2.Белоусову Г.В.</w:t>
      </w:r>
    </w:p>
    <w:p w:rsidR="00120A94" w:rsidRDefault="00120A94" w:rsidP="00120A94">
      <w:pPr>
        <w:tabs>
          <w:tab w:val="left" w:pos="1031"/>
        </w:tabs>
      </w:pPr>
      <w:r>
        <w:t>3.Мордвинцеву Е.В.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>2. Избрать в состав ревизионной комиссии ОАО « Новоаннинский завод « ЭМА»:</w:t>
      </w:r>
    </w:p>
    <w:p w:rsidR="00120A94" w:rsidRDefault="00120A94" w:rsidP="00120A94">
      <w:pPr>
        <w:tabs>
          <w:tab w:val="left" w:pos="1031"/>
        </w:tabs>
      </w:pPr>
      <w:r>
        <w:t>1.Горемыкина А.П.</w:t>
      </w:r>
    </w:p>
    <w:p w:rsidR="00120A94" w:rsidRDefault="00120A94" w:rsidP="00120A94">
      <w:pPr>
        <w:tabs>
          <w:tab w:val="left" w:pos="1031"/>
        </w:tabs>
      </w:pPr>
      <w:r>
        <w:t xml:space="preserve">2. </w:t>
      </w:r>
      <w:proofErr w:type="spellStart"/>
      <w:r>
        <w:t>Годенкову</w:t>
      </w:r>
      <w:proofErr w:type="spellEnd"/>
      <w:r>
        <w:t xml:space="preserve"> А.П.</w:t>
      </w:r>
    </w:p>
    <w:p w:rsidR="00120A94" w:rsidRDefault="00120A94" w:rsidP="00120A94">
      <w:pPr>
        <w:tabs>
          <w:tab w:val="left" w:pos="1031"/>
        </w:tabs>
      </w:pPr>
      <w:r>
        <w:t xml:space="preserve">3. Попову Л.Н.                                                                                                              </w:t>
      </w:r>
      <w:r w:rsidRPr="003F3C25">
        <w:t xml:space="preserve">Лист </w:t>
      </w:r>
      <w:r>
        <w:t>9</w:t>
      </w:r>
      <w:r w:rsidRPr="003F3C25">
        <w:t>.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lastRenderedPageBreak/>
        <w:t xml:space="preserve">Бюллетень № </w:t>
      </w:r>
      <w:r w:rsidR="00CE49E5">
        <w:rPr>
          <w:b/>
        </w:rPr>
        <w:t>4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1.</w:t>
      </w:r>
      <w:r w:rsidRPr="003F3C25">
        <w:rPr>
          <w:b/>
        </w:rPr>
        <w:t xml:space="preserve">Избрать на должность Генерального директора ОАО « Новоаннинский завод 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« ЭМА»</w:t>
      </w:r>
    </w:p>
    <w:p w:rsidR="00120A94" w:rsidRPr="003F3C25" w:rsidRDefault="00120A94" w:rsidP="00120A94">
      <w:pPr>
        <w:tabs>
          <w:tab w:val="left" w:pos="1031"/>
        </w:tabs>
      </w:pPr>
      <w:r>
        <w:rPr>
          <w:b/>
        </w:rPr>
        <w:t xml:space="preserve">     </w:t>
      </w:r>
      <w:r w:rsidRPr="003F3C25">
        <w:t>Тимченко Сергея Александровича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2.</w:t>
      </w:r>
      <w:r w:rsidRPr="003F3C25">
        <w:rPr>
          <w:b/>
        </w:rPr>
        <w:t xml:space="preserve"> Назначить ответственного за подписание договора с избранным Генеральным директором председателя Совета директоров:</w:t>
      </w:r>
    </w:p>
    <w:p w:rsidR="00120A94" w:rsidRPr="003F3C25" w:rsidRDefault="00120A94" w:rsidP="00120A94">
      <w:pPr>
        <w:tabs>
          <w:tab w:val="left" w:pos="1031"/>
        </w:tabs>
      </w:pPr>
      <w:r>
        <w:rPr>
          <w:b/>
        </w:rPr>
        <w:t xml:space="preserve">     </w:t>
      </w:r>
      <w:r w:rsidRPr="003F3C25">
        <w:t>Железнову Наталию Сергеевну.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Бюллетень №</w:t>
      </w:r>
      <w:r w:rsidR="00CE49E5">
        <w:rPr>
          <w:b/>
        </w:rPr>
        <w:t>5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1.</w:t>
      </w:r>
      <w:r w:rsidRPr="008D21C6">
        <w:t xml:space="preserve"> </w:t>
      </w:r>
      <w:r w:rsidRPr="003F3C25">
        <w:rPr>
          <w:b/>
        </w:rPr>
        <w:t>Избрать в состав Совета директоров ОАО « Новоаннинский завод « ЭМА»:</w:t>
      </w:r>
    </w:p>
    <w:p w:rsidR="00120A94" w:rsidRDefault="00120A94" w:rsidP="00120A94">
      <w:pPr>
        <w:tabs>
          <w:tab w:val="left" w:pos="1031"/>
        </w:tabs>
      </w:pP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1. Александрина Александра Васильевича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2. Железнову Наталию Сергеевну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3. Красикова Виктора Степановича</w:t>
      </w:r>
    </w:p>
    <w:p w:rsidR="00120A94" w:rsidRPr="003F3C25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4. Тимченко Людмилу Григорьевну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3F3C25">
        <w:rPr>
          <w:b/>
        </w:rPr>
        <w:t>5  Тимченко Сергея Александровича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>Бюллетень№</w:t>
      </w:r>
      <w:r w:rsidR="00CE49E5">
        <w:rPr>
          <w:b/>
        </w:rPr>
        <w:t>6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1.   </w:t>
      </w:r>
      <w:r>
        <w:t>Утвердить следующие нормативы (проценты</w:t>
      </w:r>
      <w:proofErr w:type="gramStart"/>
      <w:r>
        <w:t>)о</w:t>
      </w:r>
      <w:proofErr w:type="gramEnd"/>
      <w:r>
        <w:t>тчислений для расчета вознаграждения членам Совета директоров, избираемым на данном годовом Общем собрании- 20 % от чистой прибыли по итогам работы Общества за квартал.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 w:rsidRPr="008D21C6">
        <w:rPr>
          <w:b/>
        </w:rPr>
        <w:t xml:space="preserve"> 2.</w:t>
      </w:r>
      <w:r>
        <w:t xml:space="preserve">  Утвердить аудитором Общества на 2012 год – независимого аудитора Общество с ограниченной ответственностью АФ « Актив» г. Михайловка.</w:t>
      </w:r>
    </w:p>
    <w:p w:rsidR="00120A94" w:rsidRPr="008D21C6" w:rsidRDefault="00120A94" w:rsidP="00120A94">
      <w:pPr>
        <w:tabs>
          <w:tab w:val="left" w:pos="1031"/>
        </w:tabs>
      </w:pPr>
      <w:r w:rsidRPr="00F00BCA">
        <w:t xml:space="preserve">   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</w:t>
      </w: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                             Вопрос, поставленный на голосование: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 xml:space="preserve"> Утвердить предложенную Железновой Н.С. форму и текст бюллетеней для голосования на годовом  Общем собрании акционеров ОАО « Новоаннинский завод « ЭМА» (прилагаются к протоколу заседания Совета директоров).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rPr>
          <w:b/>
        </w:rPr>
      </w:pPr>
      <w:r w:rsidRPr="008D21C6">
        <w:rPr>
          <w:b/>
          <w:sz w:val="28"/>
          <w:szCs w:val="28"/>
        </w:rPr>
        <w:t>10.</w:t>
      </w:r>
      <w:r>
        <w:rPr>
          <w:b/>
        </w:rPr>
        <w:t xml:space="preserve"> Утверждение персонального состава президиума Общего собрания.</w:t>
      </w:r>
    </w:p>
    <w:p w:rsidR="00120A94" w:rsidRDefault="00120A94" w:rsidP="00120A94">
      <w:pPr>
        <w:tabs>
          <w:tab w:val="left" w:pos="1031"/>
        </w:tabs>
      </w:pPr>
      <w:r>
        <w:rPr>
          <w:b/>
        </w:rPr>
        <w:t xml:space="preserve">          По десятому вопросу </w:t>
      </w:r>
      <w:r>
        <w:t xml:space="preserve"> повестки дня Железнова Н.С. </w:t>
      </w:r>
      <w:r w:rsidRPr="008D21C6">
        <w:t xml:space="preserve"> </w:t>
      </w:r>
      <w:r>
        <w:t>проинформировала Совет директоров о необходимости утверждения персонального состава президиума Общего собрания.</w:t>
      </w:r>
    </w:p>
    <w:p w:rsidR="00120A94" w:rsidRDefault="00120A94" w:rsidP="00120A94">
      <w:pPr>
        <w:tabs>
          <w:tab w:val="left" w:pos="1031"/>
        </w:tabs>
      </w:pPr>
    </w:p>
    <w:p w:rsidR="00120A94" w:rsidRPr="008D21C6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t xml:space="preserve">                                        Вопрос, поставленный на голосование:</w:t>
      </w:r>
      <w:r>
        <w:rPr>
          <w:b/>
        </w:rPr>
        <w:t xml:space="preserve">                            </w:t>
      </w:r>
      <w:r w:rsidRPr="00F00BCA">
        <w:rPr>
          <w:b/>
        </w:rPr>
        <w:t xml:space="preserve">Лист </w:t>
      </w:r>
      <w:r>
        <w:rPr>
          <w:b/>
        </w:rPr>
        <w:t>10</w:t>
      </w:r>
      <w:r w:rsidRPr="00F00BCA">
        <w:rPr>
          <w:b/>
        </w:rPr>
        <w:t xml:space="preserve"> </w:t>
      </w:r>
      <w:r>
        <w:rPr>
          <w:b/>
        </w:rPr>
        <w:t xml:space="preserve">. </w:t>
      </w:r>
    </w:p>
    <w:p w:rsidR="00120A94" w:rsidRPr="008D21C6" w:rsidRDefault="00120A94" w:rsidP="00120A94">
      <w:pPr>
        <w:tabs>
          <w:tab w:val="left" w:pos="1031"/>
        </w:tabs>
        <w:rPr>
          <w:b/>
        </w:rPr>
      </w:pPr>
    </w:p>
    <w:p w:rsidR="00120A94" w:rsidRPr="008D21C6" w:rsidRDefault="00120A94" w:rsidP="00120A94">
      <w:pPr>
        <w:tabs>
          <w:tab w:val="left" w:pos="1031"/>
        </w:tabs>
        <w:rPr>
          <w:b/>
        </w:rPr>
      </w:pPr>
      <w:r w:rsidRPr="008D21C6">
        <w:rPr>
          <w:b/>
        </w:rPr>
        <w:lastRenderedPageBreak/>
        <w:t xml:space="preserve">   Утвердить персональный состав президиума Общего собрания.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 xml:space="preserve"> Железнова Наталия Сергеевна </w:t>
      </w:r>
      <w:proofErr w:type="gramStart"/>
      <w:r>
        <w:t>–П</w:t>
      </w:r>
      <w:proofErr w:type="gramEnd"/>
      <w:r>
        <w:t>редседатель Общего собрания, Председатель Совета директоров;</w:t>
      </w:r>
    </w:p>
    <w:p w:rsidR="00120A94" w:rsidRDefault="00120A94" w:rsidP="00120A94">
      <w:pPr>
        <w:tabs>
          <w:tab w:val="left" w:pos="1031"/>
        </w:tabs>
      </w:pPr>
      <w:r>
        <w:t>Тимченко Людмила Григорьевна-секретарь Общего собрания</w:t>
      </w:r>
    </w:p>
    <w:p w:rsidR="00120A94" w:rsidRPr="008D21C6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1915"/>
      </w:tblGrid>
      <w:tr w:rsidR="00120A94" w:rsidTr="00026248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Ф.И.О. 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>члена Совета директоров</w:t>
            </w:r>
          </w:p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Общества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                Варианты голосования</w:t>
            </w:r>
          </w:p>
        </w:tc>
      </w:tr>
      <w:tr w:rsidR="00120A94" w:rsidTr="00026248">
        <w:trPr>
          <w:trHeight w:val="390"/>
        </w:trPr>
        <w:tc>
          <w:tcPr>
            <w:tcW w:w="648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3180" w:type="dxa"/>
            <w:vMerge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 «За»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«Против»</w:t>
            </w: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«Воздержался»</w:t>
            </w: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1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Железнова Н.С.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2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Л.Г.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3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Красиков В.С.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4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Александрин А.В.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  <w:tr w:rsidR="00120A94" w:rsidTr="00026248">
        <w:tc>
          <w:tcPr>
            <w:tcW w:w="648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5</w:t>
            </w:r>
          </w:p>
        </w:tc>
        <w:tc>
          <w:tcPr>
            <w:tcW w:w="3180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>Тимченко С.А.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  <w:r>
              <w:t xml:space="preserve">         За</w:t>
            </w:r>
          </w:p>
        </w:tc>
        <w:tc>
          <w:tcPr>
            <w:tcW w:w="1914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  <w:tc>
          <w:tcPr>
            <w:tcW w:w="1915" w:type="dxa"/>
            <w:shd w:val="clear" w:color="auto" w:fill="auto"/>
          </w:tcPr>
          <w:p w:rsidR="00120A94" w:rsidRDefault="00120A94" w:rsidP="00026248">
            <w:pPr>
              <w:tabs>
                <w:tab w:val="left" w:pos="1031"/>
              </w:tabs>
            </w:pPr>
          </w:p>
        </w:tc>
      </w:tr>
    </w:tbl>
    <w:p w:rsidR="00120A94" w:rsidRDefault="00120A94" w:rsidP="00120A94">
      <w:pPr>
        <w:tabs>
          <w:tab w:val="left" w:pos="1031"/>
        </w:tabs>
      </w:pPr>
      <w:r>
        <w:t xml:space="preserve">                                                                                                                                   </w:t>
      </w:r>
    </w:p>
    <w:p w:rsidR="00120A94" w:rsidRDefault="00120A94" w:rsidP="00120A94">
      <w:pPr>
        <w:tabs>
          <w:tab w:val="left" w:pos="1031"/>
        </w:tabs>
      </w:pPr>
      <w:r>
        <w:t>Решение принято единогласно.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  <w:rPr>
          <w:b/>
          <w:sz w:val="28"/>
          <w:szCs w:val="28"/>
        </w:rPr>
      </w:pPr>
      <w:r w:rsidRPr="000A4963">
        <w:rPr>
          <w:b/>
          <w:sz w:val="28"/>
          <w:szCs w:val="28"/>
        </w:rPr>
        <w:t>11. Предварительное утверждение годового отчета Общества за 2011 год.</w:t>
      </w:r>
    </w:p>
    <w:p w:rsidR="00120A94" w:rsidRDefault="00120A94" w:rsidP="00120A94">
      <w:pPr>
        <w:tabs>
          <w:tab w:val="left" w:pos="1031"/>
        </w:tabs>
        <w:rPr>
          <w:b/>
          <w:sz w:val="28"/>
          <w:szCs w:val="28"/>
        </w:rPr>
      </w:pPr>
    </w:p>
    <w:p w:rsidR="00120A94" w:rsidRDefault="00120A94" w:rsidP="00120A94">
      <w:pPr>
        <w:tabs>
          <w:tab w:val="left" w:pos="1031"/>
        </w:tabs>
      </w:pPr>
      <w:r w:rsidRPr="000A4963">
        <w:t xml:space="preserve">По </w:t>
      </w:r>
      <w:r>
        <w:t>одиннадцатому</w:t>
      </w:r>
      <w:r w:rsidRPr="000A4963">
        <w:t xml:space="preserve"> вопросу  повестки дня Железнова Н.С</w:t>
      </w:r>
      <w:r>
        <w:t>.</w:t>
      </w:r>
      <w:r w:rsidRPr="000A4963">
        <w:t xml:space="preserve">  проинформировал</w:t>
      </w:r>
      <w:r>
        <w:t>а</w:t>
      </w:r>
      <w:r w:rsidRPr="000A4963">
        <w:t xml:space="preserve"> Совет директоров о необходимости </w:t>
      </w:r>
      <w:r>
        <w:t xml:space="preserve">предварительного </w:t>
      </w:r>
      <w:r w:rsidRPr="000A4963">
        <w:t xml:space="preserve">утверждения </w:t>
      </w:r>
      <w:r>
        <w:t>годового отчета Общества за 2011 год.</w:t>
      </w:r>
    </w:p>
    <w:p w:rsidR="00120A94" w:rsidRDefault="00120A94" w:rsidP="00120A94">
      <w:pPr>
        <w:tabs>
          <w:tab w:val="left" w:pos="1031"/>
        </w:tabs>
      </w:pPr>
      <w:r>
        <w:t xml:space="preserve">Генеральный директор Тимченко С.А. зачитал годовой отчет Общества за 2011 год. 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0A4963">
        <w:rPr>
          <w:b/>
        </w:rPr>
        <w:t>Вопрос</w:t>
      </w:r>
      <w:proofErr w:type="gramStart"/>
      <w:r w:rsidRPr="000A4963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0A4963">
        <w:rPr>
          <w:b/>
        </w:rPr>
        <w:t>поставлен</w:t>
      </w:r>
      <w:r>
        <w:rPr>
          <w:b/>
        </w:rPr>
        <w:t xml:space="preserve">ный </w:t>
      </w:r>
      <w:r w:rsidRPr="000A4963">
        <w:rPr>
          <w:b/>
        </w:rPr>
        <w:t xml:space="preserve"> на голосование:</w:t>
      </w:r>
    </w:p>
    <w:p w:rsidR="00120A94" w:rsidRDefault="00120A94" w:rsidP="00120A94">
      <w:pPr>
        <w:tabs>
          <w:tab w:val="left" w:pos="1031"/>
        </w:tabs>
        <w:rPr>
          <w:b/>
        </w:rPr>
      </w:pPr>
      <w:r w:rsidRPr="000A4963">
        <w:rPr>
          <w:b/>
        </w:rPr>
        <w:t>Предварительное утверждение годового отчета Общества за 2011 год.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p w:rsidR="00120A94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Итоги голосования:</w:t>
      </w:r>
    </w:p>
    <w:p w:rsidR="00120A94" w:rsidRDefault="00120A94" w:rsidP="00120A94">
      <w:pPr>
        <w:tabs>
          <w:tab w:val="left" w:pos="1031"/>
        </w:tabs>
        <w:rPr>
          <w:b/>
        </w:rPr>
      </w:pPr>
    </w:p>
    <w:tbl>
      <w:tblPr>
        <w:tblW w:w="963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45"/>
        <w:gridCol w:w="1830"/>
        <w:gridCol w:w="2040"/>
        <w:gridCol w:w="2205"/>
      </w:tblGrid>
      <w:tr w:rsidR="00120A94" w:rsidTr="00026248">
        <w:trPr>
          <w:trHeight w:val="510"/>
        </w:trPr>
        <w:tc>
          <w:tcPr>
            <w:tcW w:w="810" w:type="dxa"/>
            <w:vMerge w:val="restart"/>
          </w:tcPr>
          <w:p w:rsidR="00120A94" w:rsidRDefault="00120A94" w:rsidP="00026248">
            <w:pPr>
              <w:tabs>
                <w:tab w:val="left" w:pos="1031"/>
              </w:tabs>
              <w:ind w:left="-9"/>
              <w:rPr>
                <w:b/>
              </w:rPr>
            </w:pPr>
          </w:p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 xml:space="preserve">№ </w:t>
            </w:r>
            <w:proofErr w:type="gramStart"/>
            <w:r w:rsidRPr="0056273B">
              <w:t>п</w:t>
            </w:r>
            <w:proofErr w:type="gramEnd"/>
            <w:r w:rsidRPr="0056273B">
              <w:t>/п</w:t>
            </w:r>
          </w:p>
          <w:p w:rsidR="00120A94" w:rsidRDefault="00120A94" w:rsidP="00026248">
            <w:pPr>
              <w:tabs>
                <w:tab w:val="left" w:pos="1031"/>
              </w:tabs>
              <w:ind w:left="-9"/>
              <w:rPr>
                <w:b/>
              </w:rPr>
            </w:pPr>
          </w:p>
        </w:tc>
        <w:tc>
          <w:tcPr>
            <w:tcW w:w="2745" w:type="dxa"/>
            <w:vMerge w:val="restart"/>
          </w:tcPr>
          <w:p w:rsidR="00120A94" w:rsidRPr="0056273B" w:rsidRDefault="00120A94" w:rsidP="00026248">
            <w:r w:rsidRPr="0056273B">
              <w:t xml:space="preserve">            Ф.И.О.</w:t>
            </w: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  <w:r w:rsidRPr="0056273B">
              <w:t xml:space="preserve">      члена Совета директоров Общества</w:t>
            </w:r>
          </w:p>
        </w:tc>
        <w:tc>
          <w:tcPr>
            <w:tcW w:w="6075" w:type="dxa"/>
            <w:gridSpan w:val="3"/>
          </w:tcPr>
          <w:p w:rsidR="00120A94" w:rsidRPr="0056273B" w:rsidRDefault="00120A94" w:rsidP="00026248">
            <w:r>
              <w:rPr>
                <w:b/>
              </w:rPr>
              <w:t xml:space="preserve">                            </w:t>
            </w:r>
            <w:r w:rsidRPr="0056273B">
              <w:t>Варианты голосования</w:t>
            </w: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  <w:tr w:rsidR="00120A94" w:rsidTr="00026248">
        <w:trPr>
          <w:trHeight w:val="342"/>
        </w:trPr>
        <w:tc>
          <w:tcPr>
            <w:tcW w:w="810" w:type="dxa"/>
            <w:vMerge/>
          </w:tcPr>
          <w:p w:rsidR="00120A94" w:rsidRDefault="00120A94" w:rsidP="00026248">
            <w:pPr>
              <w:tabs>
                <w:tab w:val="left" w:pos="1031"/>
              </w:tabs>
              <w:ind w:left="-9"/>
              <w:rPr>
                <w:b/>
              </w:rPr>
            </w:pPr>
          </w:p>
        </w:tc>
        <w:tc>
          <w:tcPr>
            <w:tcW w:w="2745" w:type="dxa"/>
            <w:vMerge/>
          </w:tcPr>
          <w:p w:rsidR="00120A94" w:rsidRDefault="00120A94" w:rsidP="00026248">
            <w:pPr>
              <w:rPr>
                <w:b/>
              </w:rPr>
            </w:pPr>
          </w:p>
        </w:tc>
        <w:tc>
          <w:tcPr>
            <w:tcW w:w="1830" w:type="dxa"/>
          </w:tcPr>
          <w:p w:rsidR="00120A94" w:rsidRPr="0056273B" w:rsidRDefault="00120A94" w:rsidP="00026248">
            <w:pPr>
              <w:tabs>
                <w:tab w:val="left" w:pos="1031"/>
              </w:tabs>
            </w:pPr>
            <w:r>
              <w:rPr>
                <w:b/>
              </w:rPr>
              <w:t xml:space="preserve">        </w:t>
            </w:r>
            <w:r w:rsidRPr="0056273B">
              <w:t>«За»</w:t>
            </w:r>
          </w:p>
        </w:tc>
        <w:tc>
          <w:tcPr>
            <w:tcW w:w="2040" w:type="dxa"/>
          </w:tcPr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«Против»</w:t>
            </w:r>
          </w:p>
        </w:tc>
        <w:tc>
          <w:tcPr>
            <w:tcW w:w="2205" w:type="dxa"/>
          </w:tcPr>
          <w:p w:rsidR="00120A94" w:rsidRPr="0056273B" w:rsidRDefault="00120A94" w:rsidP="00026248">
            <w:pPr>
              <w:tabs>
                <w:tab w:val="left" w:pos="1031"/>
              </w:tabs>
            </w:pPr>
            <w:r>
              <w:rPr>
                <w:b/>
              </w:rPr>
              <w:t xml:space="preserve"> </w:t>
            </w:r>
            <w:r w:rsidRPr="0056273B">
              <w:t>« Воздержался»</w:t>
            </w:r>
          </w:p>
        </w:tc>
      </w:tr>
      <w:tr w:rsidR="00120A94" w:rsidTr="00026248">
        <w:trPr>
          <w:trHeight w:val="337"/>
        </w:trPr>
        <w:tc>
          <w:tcPr>
            <w:tcW w:w="810" w:type="dxa"/>
          </w:tcPr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>1</w:t>
            </w:r>
          </w:p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</w:p>
        </w:tc>
        <w:tc>
          <w:tcPr>
            <w:tcW w:w="2745" w:type="dxa"/>
          </w:tcPr>
          <w:p w:rsidR="00120A94" w:rsidRDefault="00120A94" w:rsidP="00026248">
            <w:pPr>
              <w:tabs>
                <w:tab w:val="left" w:pos="1031"/>
              </w:tabs>
            </w:pPr>
          </w:p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>Железнова Н.С.</w:t>
            </w:r>
          </w:p>
        </w:tc>
        <w:tc>
          <w:tcPr>
            <w:tcW w:w="1830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    За</w:t>
            </w:r>
          </w:p>
        </w:tc>
        <w:tc>
          <w:tcPr>
            <w:tcW w:w="2040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  <w:tc>
          <w:tcPr>
            <w:tcW w:w="2205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  <w:tr w:rsidR="00120A94" w:rsidTr="00026248">
        <w:trPr>
          <w:trHeight w:val="480"/>
        </w:trPr>
        <w:tc>
          <w:tcPr>
            <w:tcW w:w="810" w:type="dxa"/>
          </w:tcPr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>2</w:t>
            </w:r>
          </w:p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</w:p>
        </w:tc>
        <w:tc>
          <w:tcPr>
            <w:tcW w:w="2745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>Тимченко Л.Г.</w:t>
            </w:r>
          </w:p>
        </w:tc>
        <w:tc>
          <w:tcPr>
            <w:tcW w:w="1830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    За</w:t>
            </w:r>
          </w:p>
        </w:tc>
        <w:tc>
          <w:tcPr>
            <w:tcW w:w="2040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  <w:tc>
          <w:tcPr>
            <w:tcW w:w="2205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  <w:tr w:rsidR="00120A94" w:rsidTr="00026248">
        <w:trPr>
          <w:trHeight w:val="623"/>
        </w:trPr>
        <w:tc>
          <w:tcPr>
            <w:tcW w:w="810" w:type="dxa"/>
          </w:tcPr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>3</w:t>
            </w:r>
          </w:p>
        </w:tc>
        <w:tc>
          <w:tcPr>
            <w:tcW w:w="2745" w:type="dxa"/>
          </w:tcPr>
          <w:p w:rsidR="00120A94" w:rsidRPr="0056273B" w:rsidRDefault="00120A94" w:rsidP="00026248"/>
          <w:p w:rsidR="00120A94" w:rsidRPr="0056273B" w:rsidRDefault="00120A94" w:rsidP="00026248">
            <w:r w:rsidRPr="0056273B">
              <w:t>Красиков В.С.</w:t>
            </w:r>
          </w:p>
          <w:p w:rsidR="00120A94" w:rsidRPr="0056273B" w:rsidRDefault="00120A94" w:rsidP="00026248">
            <w:pPr>
              <w:tabs>
                <w:tab w:val="left" w:pos="1031"/>
              </w:tabs>
            </w:pPr>
          </w:p>
        </w:tc>
        <w:tc>
          <w:tcPr>
            <w:tcW w:w="1830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    За</w:t>
            </w:r>
          </w:p>
        </w:tc>
        <w:tc>
          <w:tcPr>
            <w:tcW w:w="2040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  <w:tc>
          <w:tcPr>
            <w:tcW w:w="2205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  <w:tr w:rsidR="00120A94" w:rsidTr="00026248">
        <w:trPr>
          <w:trHeight w:val="361"/>
        </w:trPr>
        <w:tc>
          <w:tcPr>
            <w:tcW w:w="810" w:type="dxa"/>
          </w:tcPr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>4</w:t>
            </w:r>
          </w:p>
        </w:tc>
        <w:tc>
          <w:tcPr>
            <w:tcW w:w="2745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>Александрин А.В.</w:t>
            </w:r>
          </w:p>
        </w:tc>
        <w:tc>
          <w:tcPr>
            <w:tcW w:w="1830" w:type="dxa"/>
          </w:tcPr>
          <w:p w:rsidR="00120A94" w:rsidRPr="0056273B" w:rsidRDefault="00120A94" w:rsidP="00026248"/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    За</w:t>
            </w:r>
          </w:p>
        </w:tc>
        <w:tc>
          <w:tcPr>
            <w:tcW w:w="2040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  <w:tc>
          <w:tcPr>
            <w:tcW w:w="2205" w:type="dxa"/>
          </w:tcPr>
          <w:p w:rsidR="00120A94" w:rsidRDefault="00120A94" w:rsidP="00026248">
            <w:pPr>
              <w:rPr>
                <w:b/>
              </w:rPr>
            </w:pPr>
          </w:p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  <w:tr w:rsidR="00120A94" w:rsidTr="00026248">
        <w:trPr>
          <w:trHeight w:val="405"/>
        </w:trPr>
        <w:tc>
          <w:tcPr>
            <w:tcW w:w="810" w:type="dxa"/>
          </w:tcPr>
          <w:p w:rsidR="00120A94" w:rsidRPr="0056273B" w:rsidRDefault="00120A94" w:rsidP="00026248">
            <w:pPr>
              <w:tabs>
                <w:tab w:val="left" w:pos="1031"/>
              </w:tabs>
              <w:ind w:left="-9"/>
            </w:pPr>
            <w:r w:rsidRPr="0056273B">
              <w:t>5</w:t>
            </w:r>
          </w:p>
        </w:tc>
        <w:tc>
          <w:tcPr>
            <w:tcW w:w="2745" w:type="dxa"/>
          </w:tcPr>
          <w:p w:rsidR="00120A94" w:rsidRPr="0056273B" w:rsidRDefault="00120A94" w:rsidP="00026248">
            <w:pPr>
              <w:tabs>
                <w:tab w:val="left" w:pos="1031"/>
              </w:tabs>
            </w:pPr>
          </w:p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>Тимченко С.А.</w:t>
            </w:r>
          </w:p>
        </w:tc>
        <w:tc>
          <w:tcPr>
            <w:tcW w:w="1830" w:type="dxa"/>
          </w:tcPr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</w:t>
            </w:r>
          </w:p>
          <w:p w:rsidR="00120A94" w:rsidRPr="0056273B" w:rsidRDefault="00120A94" w:rsidP="00026248">
            <w:pPr>
              <w:tabs>
                <w:tab w:val="left" w:pos="1031"/>
              </w:tabs>
            </w:pPr>
            <w:r w:rsidRPr="0056273B">
              <w:t xml:space="preserve">       За</w:t>
            </w:r>
          </w:p>
        </w:tc>
        <w:tc>
          <w:tcPr>
            <w:tcW w:w="2040" w:type="dxa"/>
          </w:tcPr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  <w:tc>
          <w:tcPr>
            <w:tcW w:w="2205" w:type="dxa"/>
          </w:tcPr>
          <w:p w:rsidR="00120A94" w:rsidRDefault="00120A94" w:rsidP="00026248">
            <w:pPr>
              <w:tabs>
                <w:tab w:val="left" w:pos="1031"/>
              </w:tabs>
              <w:rPr>
                <w:b/>
              </w:rPr>
            </w:pPr>
          </w:p>
        </w:tc>
      </w:tr>
    </w:tbl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>
      <w:pPr>
        <w:tabs>
          <w:tab w:val="left" w:pos="1031"/>
        </w:tabs>
      </w:pPr>
      <w:r>
        <w:t>Прослушав годовой отчет, члены Совета директоров единогласно решили:</w:t>
      </w:r>
    </w:p>
    <w:p w:rsidR="00120A94" w:rsidRDefault="00120A94" w:rsidP="00120A94">
      <w:pPr>
        <w:tabs>
          <w:tab w:val="left" w:pos="1031"/>
        </w:tabs>
      </w:pPr>
    </w:p>
    <w:p w:rsidR="00120A94" w:rsidRDefault="00120A94" w:rsidP="00120A94"/>
    <w:p w:rsidR="00120A94" w:rsidRPr="0056273B" w:rsidRDefault="00120A94" w:rsidP="00120A94">
      <w:pPr>
        <w:rPr>
          <w:b/>
        </w:rPr>
      </w:pPr>
      <w:r w:rsidRPr="0056273B">
        <w:rPr>
          <w:b/>
        </w:rPr>
        <w:t>Предварительно утвердить годовой отчет Общества за 2011 год.</w:t>
      </w:r>
      <w:r>
        <w:rPr>
          <w:b/>
        </w:rPr>
        <w:t xml:space="preserve">                      Лист11.</w:t>
      </w:r>
    </w:p>
    <w:p w:rsidR="00120A94" w:rsidRDefault="00120A94" w:rsidP="00120A94">
      <w:pPr>
        <w:tabs>
          <w:tab w:val="left" w:pos="1031"/>
        </w:tabs>
      </w:pPr>
    </w:p>
    <w:p w:rsidR="00120A94" w:rsidRPr="008D21C6" w:rsidRDefault="00120A94" w:rsidP="00120A94">
      <w:pPr>
        <w:tabs>
          <w:tab w:val="left" w:pos="1031"/>
        </w:tabs>
        <w:rPr>
          <w:b/>
        </w:rPr>
      </w:pPr>
      <w:r>
        <w:rPr>
          <w:b/>
        </w:rPr>
        <w:t>Повестка дня заседания Совета директоров исчерпана. Совет директоров завершил свою работу.</w:t>
      </w:r>
    </w:p>
    <w:p w:rsidR="00120A94" w:rsidRDefault="00120A94" w:rsidP="00120A94">
      <w:pPr>
        <w:tabs>
          <w:tab w:val="left" w:pos="1031"/>
          <w:tab w:val="left" w:pos="2739"/>
        </w:tabs>
      </w:pPr>
      <w:r w:rsidRPr="008D21C6">
        <w:rPr>
          <w:b/>
        </w:rPr>
        <w:t xml:space="preserve">   </w:t>
      </w:r>
    </w:p>
    <w:p w:rsidR="00CE49E5" w:rsidRDefault="00CE49E5" w:rsidP="00120A94">
      <w:pPr>
        <w:tabs>
          <w:tab w:val="left" w:pos="1031"/>
          <w:tab w:val="left" w:pos="2739"/>
        </w:tabs>
        <w:rPr>
          <w:b/>
        </w:rPr>
      </w:pPr>
      <w:r>
        <w:t xml:space="preserve">                                 </w:t>
      </w:r>
      <w:r w:rsidR="00026248">
        <w:t xml:space="preserve">Дата составления протокола  </w:t>
      </w:r>
      <w:r w:rsidR="00026248" w:rsidRPr="00026248">
        <w:rPr>
          <w:b/>
        </w:rPr>
        <w:t>07.03.2012 г</w:t>
      </w:r>
    </w:p>
    <w:p w:rsidR="00026248" w:rsidRPr="00026248" w:rsidRDefault="00026248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</w:pPr>
      <w:r>
        <w:t xml:space="preserve">      Председатель Совета директоров                                     Н.С.</w:t>
      </w:r>
      <w:r w:rsidR="00D82571">
        <w:t xml:space="preserve"> </w:t>
      </w:r>
      <w:r>
        <w:t>Железнова</w:t>
      </w:r>
    </w:p>
    <w:p w:rsidR="00120A94" w:rsidRDefault="00120A94" w:rsidP="00120A94">
      <w:pPr>
        <w:tabs>
          <w:tab w:val="left" w:pos="1031"/>
          <w:tab w:val="left" w:pos="2739"/>
        </w:tabs>
      </w:pP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  <w:r>
        <w:t xml:space="preserve">      Секретарь Совета директоров                      </w:t>
      </w:r>
      <w:r>
        <w:tab/>
        <w:t>Л.Г.</w:t>
      </w:r>
      <w:r w:rsidR="00D82571">
        <w:t xml:space="preserve"> </w:t>
      </w:r>
      <w:r>
        <w:t>Тимченко</w:t>
      </w: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  <w:r>
        <w:t xml:space="preserve">      Члены Совета директоров                                                 А.В </w:t>
      </w:r>
      <w:proofErr w:type="gramStart"/>
      <w:r>
        <w:t>Александрин</w:t>
      </w:r>
      <w:proofErr w:type="gramEnd"/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  <w:r>
        <w:t xml:space="preserve">                                                                                                    В.С</w:t>
      </w:r>
      <w:r w:rsidR="00D82571">
        <w:t>.</w:t>
      </w:r>
      <w:bookmarkStart w:id="0" w:name="_GoBack"/>
      <w:bookmarkEnd w:id="0"/>
      <w:r>
        <w:t xml:space="preserve"> Красиков</w:t>
      </w: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</w:p>
    <w:p w:rsidR="00120A94" w:rsidRDefault="00120A94" w:rsidP="00120A94">
      <w:pPr>
        <w:tabs>
          <w:tab w:val="left" w:pos="1031"/>
          <w:tab w:val="left" w:pos="2739"/>
          <w:tab w:val="left" w:pos="5979"/>
        </w:tabs>
      </w:pPr>
      <w:r>
        <w:t xml:space="preserve">                                                                                                    С.А.</w:t>
      </w:r>
      <w:r w:rsidR="00D82571">
        <w:t xml:space="preserve"> </w:t>
      </w:r>
      <w:r>
        <w:t>Тимченко</w:t>
      </w:r>
    </w:p>
    <w:p w:rsidR="00120A94" w:rsidRPr="005D18F8" w:rsidRDefault="00120A94" w:rsidP="00120A94">
      <w:pPr>
        <w:tabs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120A94" w:rsidRDefault="00120A94" w:rsidP="00120A94">
      <w:pPr>
        <w:tabs>
          <w:tab w:val="left" w:pos="1031"/>
          <w:tab w:val="left" w:pos="2739"/>
        </w:tabs>
        <w:rPr>
          <w:b/>
        </w:rPr>
      </w:pPr>
    </w:p>
    <w:p w:rsidR="00026248" w:rsidRDefault="00120A94" w:rsidP="00120A94">
      <w:pPr>
        <w:tabs>
          <w:tab w:val="left" w:pos="1031"/>
          <w:tab w:val="left" w:pos="27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026248">
        <w:rPr>
          <w:b/>
        </w:rPr>
        <w:t xml:space="preserve">                     </w:t>
      </w:r>
    </w:p>
    <w:p w:rsidR="00120A94" w:rsidRDefault="00026248" w:rsidP="00120A94">
      <w:pPr>
        <w:tabs>
          <w:tab w:val="left" w:pos="1031"/>
          <w:tab w:val="left" w:pos="2739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120A94">
        <w:rPr>
          <w:b/>
        </w:rPr>
        <w:t>Лист 12.</w:t>
      </w:r>
    </w:p>
    <w:sectPr w:rsidR="0012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94834"/>
    <w:multiLevelType w:val="hybridMultilevel"/>
    <w:tmpl w:val="C3D8D228"/>
    <w:lvl w:ilvl="0" w:tplc="606CA768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94"/>
    <w:rsid w:val="00026248"/>
    <w:rsid w:val="00120A94"/>
    <w:rsid w:val="008C2E3E"/>
    <w:rsid w:val="009B3A83"/>
    <w:rsid w:val="00CE49E5"/>
    <w:rsid w:val="00D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Zver</cp:lastModifiedBy>
  <cp:revision>6</cp:revision>
  <cp:lastPrinted>2012-03-13T08:59:00Z</cp:lastPrinted>
  <dcterms:created xsi:type="dcterms:W3CDTF">2012-03-07T09:22:00Z</dcterms:created>
  <dcterms:modified xsi:type="dcterms:W3CDTF">2012-03-13T09:03:00Z</dcterms:modified>
</cp:coreProperties>
</file>